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A6CAC" w14:textId="16C85C25" w:rsidR="009C3795" w:rsidRDefault="009C3795" w:rsidP="00955FC0">
      <w:pPr>
        <w:spacing w:after="0" w:line="240" w:lineRule="auto"/>
        <w:jc w:val="both"/>
        <w:rPr>
          <w:rFonts w:cstheme="minorHAnsi"/>
          <w:b/>
          <w:bCs/>
          <w:color w:val="002060"/>
          <w:sz w:val="24"/>
          <w:szCs w:val="24"/>
        </w:rPr>
      </w:pPr>
      <w:bookmarkStart w:id="0" w:name="_Hlk131884682"/>
      <w:r w:rsidRPr="00872DE8">
        <w:rPr>
          <w:rFonts w:cstheme="minorHAnsi"/>
          <w:b/>
          <w:bCs/>
          <w:color w:val="002060"/>
          <w:sz w:val="24"/>
          <w:szCs w:val="24"/>
        </w:rPr>
        <w:t>Program Sănătate</w:t>
      </w:r>
    </w:p>
    <w:p w14:paraId="1E335861" w14:textId="77777777" w:rsidR="00687BFE" w:rsidRPr="00872DE8" w:rsidRDefault="00687BFE" w:rsidP="00955FC0">
      <w:pPr>
        <w:spacing w:after="0" w:line="240" w:lineRule="auto"/>
        <w:jc w:val="both"/>
        <w:rPr>
          <w:rFonts w:cstheme="minorHAnsi"/>
          <w:b/>
          <w:bCs/>
          <w:color w:val="002060"/>
          <w:sz w:val="24"/>
          <w:szCs w:val="24"/>
        </w:rPr>
      </w:pPr>
    </w:p>
    <w:p w14:paraId="0F4280BF" w14:textId="20434CC6" w:rsidR="009C3795" w:rsidRPr="00872DE8" w:rsidRDefault="009C3795" w:rsidP="00955FC0">
      <w:pPr>
        <w:spacing w:after="0" w:line="240" w:lineRule="auto"/>
        <w:jc w:val="both"/>
        <w:rPr>
          <w:rFonts w:cstheme="minorHAnsi"/>
          <w:color w:val="002060"/>
          <w:sz w:val="24"/>
          <w:szCs w:val="24"/>
        </w:rPr>
      </w:pPr>
      <w:r w:rsidRPr="00872DE8">
        <w:rPr>
          <w:rFonts w:cstheme="minorHAnsi"/>
          <w:b/>
          <w:bCs/>
          <w:color w:val="002060"/>
          <w:sz w:val="24"/>
          <w:szCs w:val="24"/>
        </w:rPr>
        <w:t>Prioritate</w:t>
      </w:r>
      <w:r w:rsidR="00955FC0" w:rsidRPr="00872DE8">
        <w:rPr>
          <w:rFonts w:cstheme="minorHAnsi"/>
          <w:b/>
          <w:bCs/>
          <w:color w:val="002060"/>
          <w:sz w:val="24"/>
          <w:szCs w:val="24"/>
        </w:rPr>
        <w:t xml:space="preserve"> </w:t>
      </w:r>
      <w:r w:rsidR="00F5166B" w:rsidRPr="00872DE8">
        <w:rPr>
          <w:rFonts w:cstheme="minorHAnsi"/>
          <w:b/>
          <w:bCs/>
          <w:color w:val="002060"/>
          <w:sz w:val="24"/>
          <w:szCs w:val="24"/>
        </w:rPr>
        <w:t>4</w:t>
      </w:r>
      <w:r w:rsidR="00955FC0" w:rsidRPr="00872DE8">
        <w:rPr>
          <w:rFonts w:cstheme="minorHAnsi"/>
          <w:i/>
          <w:color w:val="002060"/>
          <w:sz w:val="24"/>
          <w:szCs w:val="24"/>
        </w:rPr>
        <w:t xml:space="preserve"> - </w:t>
      </w:r>
      <w:r w:rsidR="00F5166B" w:rsidRPr="00872DE8">
        <w:rPr>
          <w:rFonts w:cstheme="minorHAnsi"/>
          <w:i/>
          <w:iCs/>
          <w:color w:val="002060"/>
          <w:sz w:val="24"/>
          <w:szCs w:val="24"/>
        </w:rPr>
        <w:t>Investiții în infrastructuri spitalicești noi</w:t>
      </w:r>
    </w:p>
    <w:p w14:paraId="6D6E343F" w14:textId="77777777" w:rsidR="00955FC0" w:rsidRPr="00872DE8" w:rsidRDefault="002F6292" w:rsidP="00955FC0">
      <w:pPr>
        <w:spacing w:after="0" w:line="240" w:lineRule="auto"/>
        <w:jc w:val="both"/>
        <w:rPr>
          <w:rFonts w:cstheme="minorHAnsi"/>
          <w:i/>
          <w:color w:val="002060"/>
          <w:sz w:val="24"/>
          <w:szCs w:val="24"/>
        </w:rPr>
      </w:pPr>
      <w:r w:rsidRPr="00872DE8">
        <w:rPr>
          <w:rFonts w:cstheme="minorHAnsi"/>
          <w:b/>
          <w:bCs/>
          <w:color w:val="002060"/>
          <w:sz w:val="24"/>
          <w:szCs w:val="24"/>
        </w:rPr>
        <w:t>Obiectiv specific</w:t>
      </w:r>
      <w:r w:rsidRPr="00872DE8">
        <w:rPr>
          <w:rFonts w:cstheme="minorHAnsi"/>
          <w:color w:val="002060"/>
          <w:sz w:val="24"/>
          <w:szCs w:val="24"/>
        </w:rPr>
        <w:t xml:space="preserve">: </w:t>
      </w:r>
      <w:r w:rsidR="009C3795" w:rsidRPr="00872DE8">
        <w:rPr>
          <w:rFonts w:cstheme="minorHAnsi"/>
          <w:i/>
          <w:color w:val="002060"/>
          <w:sz w:val="24"/>
          <w:szCs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p w14:paraId="1F7C17B7" w14:textId="77777777" w:rsidR="00F5166B" w:rsidRPr="00872DE8" w:rsidRDefault="002F6292" w:rsidP="00F5166B">
      <w:pPr>
        <w:spacing w:after="0" w:line="240" w:lineRule="auto"/>
        <w:jc w:val="both"/>
        <w:rPr>
          <w:rFonts w:cstheme="minorHAnsi"/>
          <w:color w:val="002060"/>
          <w:sz w:val="24"/>
          <w:szCs w:val="24"/>
        </w:rPr>
      </w:pPr>
      <w:r w:rsidRPr="00872DE8">
        <w:rPr>
          <w:rFonts w:cstheme="minorHAnsi"/>
          <w:color w:val="002060"/>
          <w:sz w:val="24"/>
          <w:szCs w:val="24"/>
        </w:rPr>
        <w:t xml:space="preserve">Apel de proiecte: </w:t>
      </w:r>
      <w:r w:rsidR="00F5166B" w:rsidRPr="00872DE8">
        <w:rPr>
          <w:rFonts w:cstheme="minorHAnsi"/>
          <w:color w:val="002060"/>
          <w:sz w:val="24"/>
          <w:szCs w:val="24"/>
        </w:rPr>
        <w:t xml:space="preserve">Investiții în infrastructuri spitalicești noi: spitale județene, spitale județene de urgență, spitale monospecialitate </w:t>
      </w:r>
    </w:p>
    <w:p w14:paraId="5805B1C9" w14:textId="76A67ED9" w:rsidR="00694857" w:rsidRPr="00872DE8" w:rsidRDefault="00694857" w:rsidP="00955FC0">
      <w:pPr>
        <w:spacing w:after="0" w:line="240" w:lineRule="auto"/>
        <w:jc w:val="both"/>
        <w:rPr>
          <w:rFonts w:cstheme="minorHAnsi"/>
          <w:color w:val="002060"/>
          <w:sz w:val="24"/>
          <w:szCs w:val="24"/>
        </w:rPr>
      </w:pPr>
    </w:p>
    <w:p w14:paraId="6D824ABA" w14:textId="77777777" w:rsidR="00B01FD4" w:rsidRPr="00872DE8" w:rsidRDefault="00B01FD4" w:rsidP="00955FC0">
      <w:pPr>
        <w:spacing w:after="0" w:line="240" w:lineRule="auto"/>
        <w:jc w:val="both"/>
        <w:rPr>
          <w:rFonts w:cstheme="minorHAnsi"/>
          <w:color w:val="002060"/>
          <w:sz w:val="24"/>
          <w:szCs w:val="24"/>
        </w:rPr>
      </w:pPr>
      <w:r w:rsidRPr="00872DE8">
        <w:rPr>
          <w:rFonts w:cstheme="minorHAnsi"/>
          <w:color w:val="002060"/>
          <w:sz w:val="24"/>
          <w:szCs w:val="24"/>
        </w:rPr>
        <w:t>Cod SMIS: &lt;cod SMIS&gt;</w:t>
      </w:r>
    </w:p>
    <w:bookmarkEnd w:id="0"/>
    <w:p w14:paraId="69B5B593" w14:textId="77777777" w:rsidR="00694857" w:rsidRPr="00872DE8" w:rsidRDefault="00694857">
      <w:pPr>
        <w:spacing w:after="0" w:line="240" w:lineRule="auto"/>
        <w:rPr>
          <w:rFonts w:cstheme="minorHAnsi"/>
          <w:color w:val="002060"/>
          <w:sz w:val="24"/>
          <w:szCs w:val="24"/>
        </w:rPr>
      </w:pPr>
    </w:p>
    <w:p w14:paraId="7B03B5F2" w14:textId="77777777" w:rsidR="00694857" w:rsidRPr="00872DE8" w:rsidRDefault="002F6292">
      <w:pPr>
        <w:spacing w:after="0" w:line="240" w:lineRule="auto"/>
        <w:jc w:val="center"/>
        <w:rPr>
          <w:rFonts w:cstheme="minorHAnsi"/>
          <w:b/>
          <w:color w:val="002060"/>
          <w:sz w:val="24"/>
          <w:szCs w:val="24"/>
        </w:rPr>
      </w:pPr>
      <w:r w:rsidRPr="00872DE8">
        <w:rPr>
          <w:rFonts w:cstheme="minorHAnsi"/>
          <w:b/>
          <w:color w:val="002060"/>
          <w:sz w:val="24"/>
          <w:szCs w:val="24"/>
        </w:rPr>
        <w:t>DECLARAȚIE UNICĂ</w:t>
      </w:r>
    </w:p>
    <w:p w14:paraId="5867F42E" w14:textId="77777777" w:rsidR="00694857" w:rsidRPr="00872DE8" w:rsidRDefault="00694857">
      <w:pPr>
        <w:spacing w:after="0" w:line="240" w:lineRule="auto"/>
        <w:jc w:val="center"/>
        <w:rPr>
          <w:rFonts w:cstheme="minorHAnsi"/>
          <w:b/>
          <w:color w:val="002060"/>
          <w:sz w:val="24"/>
          <w:szCs w:val="24"/>
        </w:rPr>
      </w:pPr>
    </w:p>
    <w:p w14:paraId="5F9F84C2" w14:textId="77777777" w:rsidR="004B52C0" w:rsidRPr="00872DE8" w:rsidRDefault="004B52C0" w:rsidP="004B52C0">
      <w:pPr>
        <w:spacing w:after="0" w:line="240" w:lineRule="auto"/>
        <w:jc w:val="both"/>
        <w:rPr>
          <w:rFonts w:cstheme="minorHAnsi"/>
          <w:color w:val="002060"/>
          <w:sz w:val="24"/>
          <w:szCs w:val="24"/>
        </w:rPr>
      </w:pPr>
      <w:r w:rsidRPr="00872DE8">
        <w:rPr>
          <w:rFonts w:cstheme="minorHAnsi"/>
          <w:color w:val="002060"/>
          <w:sz w:val="24"/>
          <w:szCs w:val="24"/>
        </w:rPr>
        <w:t>Subsemnatul/subsemnata &lt;</w:t>
      </w:r>
      <w:r w:rsidRPr="00872DE8">
        <w:rPr>
          <w:rFonts w:cstheme="minorHAnsi"/>
          <w:i/>
          <w:color w:val="002060"/>
          <w:sz w:val="24"/>
          <w:szCs w:val="24"/>
          <w:shd w:val="clear" w:color="auto" w:fill="B2B2B2"/>
        </w:rPr>
        <w:t>nume</w:t>
      </w:r>
      <w:r w:rsidRPr="00872DE8">
        <w:rPr>
          <w:rFonts w:cstheme="minorHAnsi"/>
          <w:i/>
          <w:color w:val="002060"/>
          <w:sz w:val="24"/>
          <w:szCs w:val="24"/>
        </w:rPr>
        <w:t>&gt;, &lt;</w:t>
      </w:r>
      <w:r w:rsidRPr="00872DE8">
        <w:rPr>
          <w:rFonts w:cstheme="minorHAnsi"/>
          <w:i/>
          <w:color w:val="002060"/>
          <w:sz w:val="24"/>
          <w:szCs w:val="24"/>
          <w:shd w:val="clear" w:color="auto" w:fill="B2B2B2"/>
        </w:rPr>
        <w:t>prenume</w:t>
      </w:r>
      <w:r w:rsidRPr="00872DE8">
        <w:rPr>
          <w:rFonts w:cstheme="minorHAnsi"/>
          <w:i/>
          <w:color w:val="002060"/>
          <w:sz w:val="24"/>
          <w:szCs w:val="24"/>
        </w:rPr>
        <w:t>&gt;</w:t>
      </w:r>
      <w:r w:rsidRPr="00872DE8">
        <w:rPr>
          <w:rFonts w:cstheme="minorHAnsi"/>
          <w:color w:val="002060"/>
          <w:sz w:val="24"/>
          <w:szCs w:val="24"/>
        </w:rPr>
        <w:t>, posesor al  BI/CI, seria &lt;</w:t>
      </w:r>
      <w:proofErr w:type="spellStart"/>
      <w:r w:rsidRPr="00872DE8">
        <w:rPr>
          <w:rFonts w:cstheme="minorHAnsi"/>
          <w:color w:val="002060"/>
          <w:sz w:val="24"/>
          <w:szCs w:val="24"/>
          <w:shd w:val="clear" w:color="auto" w:fill="B2B2B2"/>
        </w:rPr>
        <w:t>seriaCI</w:t>
      </w:r>
      <w:proofErr w:type="spellEnd"/>
      <w:r w:rsidRPr="00872DE8">
        <w:rPr>
          <w:rFonts w:cstheme="minorHAnsi"/>
          <w:color w:val="002060"/>
          <w:sz w:val="24"/>
          <w:szCs w:val="24"/>
        </w:rPr>
        <w:t>&gt; nr. &lt;</w:t>
      </w:r>
      <w:proofErr w:type="spellStart"/>
      <w:r w:rsidRPr="00872DE8">
        <w:rPr>
          <w:rFonts w:cstheme="minorHAnsi"/>
          <w:color w:val="002060"/>
          <w:sz w:val="24"/>
          <w:szCs w:val="24"/>
          <w:shd w:val="clear" w:color="auto" w:fill="B2B2B2"/>
        </w:rPr>
        <w:t>nrCi</w:t>
      </w:r>
      <w:proofErr w:type="spellEnd"/>
      <w:r w:rsidRPr="00872DE8">
        <w:rPr>
          <w:rFonts w:cstheme="minorHAnsi"/>
          <w:color w:val="002060"/>
          <w:sz w:val="24"/>
          <w:szCs w:val="24"/>
        </w:rPr>
        <w:t>&gt;, CNP &lt;</w:t>
      </w:r>
      <w:r w:rsidRPr="00872DE8">
        <w:rPr>
          <w:rFonts w:cstheme="minorHAnsi"/>
          <w:color w:val="002060"/>
          <w:sz w:val="24"/>
          <w:szCs w:val="24"/>
          <w:shd w:val="clear" w:color="auto" w:fill="B2B2B2"/>
        </w:rPr>
        <w:t>CNP</w:t>
      </w:r>
      <w:r w:rsidRPr="00872DE8">
        <w:rPr>
          <w:rFonts w:cstheme="minorHAnsi"/>
          <w:color w:val="002060"/>
          <w:sz w:val="24"/>
          <w:szCs w:val="24"/>
        </w:rPr>
        <w:t>&gt;, în calitate de &lt;</w:t>
      </w:r>
      <w:r w:rsidRPr="00872DE8">
        <w:rPr>
          <w:rFonts w:cstheme="minorHAnsi"/>
          <w:color w:val="002060"/>
          <w:sz w:val="24"/>
          <w:szCs w:val="24"/>
          <w:shd w:val="clear" w:color="auto" w:fill="B2B2B2"/>
        </w:rPr>
        <w:t>reprezentant/</w:t>
      </w:r>
      <w:proofErr w:type="spellStart"/>
      <w:r w:rsidRPr="00872DE8">
        <w:rPr>
          <w:rFonts w:cstheme="minorHAnsi"/>
          <w:color w:val="002060"/>
          <w:sz w:val="24"/>
          <w:szCs w:val="24"/>
          <w:shd w:val="clear" w:color="auto" w:fill="B2B2B2"/>
        </w:rPr>
        <w:t>imputernicit</w:t>
      </w:r>
      <w:proofErr w:type="spellEnd"/>
      <w:r w:rsidRPr="00872DE8">
        <w:rPr>
          <w:rFonts w:cstheme="minorHAnsi"/>
          <w:color w:val="002060"/>
          <w:sz w:val="24"/>
          <w:szCs w:val="24"/>
        </w:rPr>
        <w:t>&gt; al &lt;</w:t>
      </w:r>
      <w:r w:rsidRPr="00872DE8">
        <w:rPr>
          <w:rFonts w:cstheme="minorHAnsi"/>
          <w:color w:val="002060"/>
          <w:sz w:val="24"/>
          <w:szCs w:val="24"/>
          <w:shd w:val="clear" w:color="auto" w:fill="B2B2B2"/>
        </w:rPr>
        <w:t>entitate</w:t>
      </w:r>
      <w:r w:rsidRPr="00872DE8">
        <w:rPr>
          <w:rFonts w:cstheme="minorHAnsi"/>
          <w:color w:val="002060"/>
          <w:sz w:val="24"/>
          <w:szCs w:val="24"/>
        </w:rPr>
        <w:t>&gt; în calitate de &lt;</w:t>
      </w:r>
      <w:r w:rsidRPr="00872DE8">
        <w:rPr>
          <w:rFonts w:cstheme="minorHAnsi"/>
          <w:color w:val="002060"/>
          <w:sz w:val="24"/>
          <w:szCs w:val="24"/>
          <w:shd w:val="clear" w:color="auto" w:fill="B2B2B2"/>
        </w:rPr>
        <w:t>calitate în parteneriat - partener/lider</w:t>
      </w:r>
      <w:r w:rsidRPr="00872DE8">
        <w:rPr>
          <w:rFonts w:cstheme="minorHAnsi"/>
          <w:color w:val="002060"/>
          <w:sz w:val="24"/>
          <w:szCs w:val="24"/>
        </w:rPr>
        <w:t>&gt;</w:t>
      </w:r>
      <w:r w:rsidRPr="00872DE8">
        <w:rPr>
          <w:rFonts w:cstheme="minorHAnsi"/>
          <w:i/>
          <w:color w:val="002060"/>
          <w:sz w:val="24"/>
          <w:szCs w:val="24"/>
        </w:rPr>
        <w:t xml:space="preserve"> al parteneriatului format din </w:t>
      </w:r>
      <w:r w:rsidRPr="00872DE8">
        <w:rPr>
          <w:rFonts w:cstheme="minorHAnsi"/>
          <w:i/>
          <w:color w:val="002060"/>
          <w:sz w:val="24"/>
          <w:szCs w:val="24"/>
          <w:shd w:val="clear" w:color="auto" w:fill="B2B2B2"/>
        </w:rPr>
        <w:t>&lt;denumire parteneriat&gt;</w:t>
      </w:r>
      <w:r w:rsidRPr="00872DE8">
        <w:rPr>
          <w:rFonts w:cstheme="minorHAnsi"/>
          <w:color w:val="002060"/>
          <w:sz w:val="24"/>
          <w:szCs w:val="24"/>
        </w:rPr>
        <w:t>, cunoscând prevederile legale privind falsul în declarații și falsul intelectual, declar următoarele:</w:t>
      </w:r>
    </w:p>
    <w:p w14:paraId="05B4FFA4" w14:textId="3DB16F46" w:rsidR="004B52C0" w:rsidRPr="00872DE8" w:rsidRDefault="004B52C0" w:rsidP="004B52C0">
      <w:pPr>
        <w:pStyle w:val="bullet"/>
        <w:numPr>
          <w:ilvl w:val="0"/>
          <w:numId w:val="0"/>
        </w:numPr>
        <w:spacing w:before="0" w:after="0"/>
        <w:rPr>
          <w:rFonts w:asciiTheme="minorHAnsi" w:hAnsiTheme="minorHAnsi" w:cstheme="minorHAnsi"/>
          <w:color w:val="002060"/>
          <w:sz w:val="24"/>
        </w:rPr>
      </w:pPr>
      <w:r w:rsidRPr="00872DE8">
        <w:rPr>
          <w:rFonts w:asciiTheme="minorHAnsi" w:hAnsiTheme="minorHAnsi" w:cstheme="minorHAnsi"/>
          <w:i/>
          <w:iCs/>
          <w:color w:val="002060"/>
          <w:sz w:val="24"/>
          <w:lang w:eastAsia="sk-SK"/>
        </w:rPr>
        <w:t xml:space="preserve"> &lt;</w:t>
      </w:r>
      <w:r w:rsidRPr="00872DE8">
        <w:rPr>
          <w:rFonts w:asciiTheme="minorHAnsi" w:hAnsiTheme="minorHAnsi" w:cstheme="minorHAnsi"/>
          <w:i/>
          <w:iCs/>
          <w:color w:val="002060"/>
          <w:sz w:val="24"/>
          <w:shd w:val="clear" w:color="auto" w:fill="B2B2B2"/>
          <w:lang w:eastAsia="sk-SK"/>
        </w:rPr>
        <w:t>solicitant</w:t>
      </w:r>
      <w:r w:rsidRPr="00872DE8">
        <w:rPr>
          <w:rFonts w:asciiTheme="minorHAnsi" w:hAnsiTheme="minorHAnsi" w:cstheme="minorHAnsi"/>
          <w:i/>
          <w:iCs/>
          <w:color w:val="002060"/>
          <w:sz w:val="24"/>
          <w:lang w:eastAsia="sk-SK"/>
        </w:rPr>
        <w:t>&gt;</w:t>
      </w:r>
      <w:r w:rsidRPr="00872DE8">
        <w:rPr>
          <w:rFonts w:asciiTheme="minorHAnsi" w:hAnsiTheme="minorHAnsi" w:cstheme="minorHAnsi"/>
          <w:color w:val="002060"/>
          <w:sz w:val="24"/>
        </w:rPr>
        <w:t xml:space="preserve"> depune Cererea de finanțare cu titlul &lt;</w:t>
      </w:r>
      <w:r w:rsidRPr="00872DE8">
        <w:rPr>
          <w:rFonts w:asciiTheme="minorHAnsi" w:hAnsiTheme="minorHAnsi" w:cstheme="minorHAnsi"/>
          <w:color w:val="002060"/>
          <w:sz w:val="24"/>
          <w:shd w:val="clear" w:color="auto" w:fill="B2B2B2"/>
        </w:rPr>
        <w:t>titlu proiect</w:t>
      </w:r>
      <w:r w:rsidRPr="00872DE8">
        <w:rPr>
          <w:rFonts w:asciiTheme="minorHAnsi" w:hAnsiTheme="minorHAnsi" w:cstheme="minorHAnsi"/>
          <w:color w:val="002060"/>
          <w:sz w:val="24"/>
        </w:rPr>
        <w:t>&gt;, depus în cadrul Apelului de proiecte &lt;</w:t>
      </w:r>
      <w:r w:rsidRPr="00872DE8">
        <w:rPr>
          <w:rFonts w:asciiTheme="minorHAnsi" w:hAnsiTheme="minorHAnsi" w:cstheme="minorHAnsi"/>
          <w:color w:val="002060"/>
          <w:sz w:val="24"/>
          <w:shd w:val="clear" w:color="auto" w:fill="B2B2B2"/>
        </w:rPr>
        <w:t>titlu apel</w:t>
      </w:r>
      <w:r w:rsidRPr="00872DE8">
        <w:rPr>
          <w:rFonts w:asciiTheme="minorHAnsi" w:hAnsiTheme="minorHAnsi" w:cstheme="minorHAnsi"/>
          <w:color w:val="002060"/>
          <w:sz w:val="24"/>
        </w:rPr>
        <w:t>&gt;, lansat în cadrul programului &lt;</w:t>
      </w:r>
      <w:r w:rsidRPr="00872DE8">
        <w:rPr>
          <w:rFonts w:asciiTheme="minorHAnsi" w:hAnsiTheme="minorHAnsi" w:cstheme="minorHAnsi"/>
          <w:color w:val="002060"/>
          <w:sz w:val="24"/>
          <w:shd w:val="clear" w:color="auto" w:fill="B2B2B2"/>
        </w:rPr>
        <w:t>program</w:t>
      </w:r>
      <w:r w:rsidRPr="00872DE8">
        <w:rPr>
          <w:rFonts w:asciiTheme="minorHAnsi" w:hAnsiTheme="minorHAnsi" w:cstheme="minorHAnsi"/>
          <w:color w:val="002060"/>
          <w:sz w:val="24"/>
        </w:rPr>
        <w:t>&gt;, prioritatea &lt;</w:t>
      </w:r>
      <w:r w:rsidRPr="00872DE8">
        <w:rPr>
          <w:rFonts w:asciiTheme="minorHAnsi" w:hAnsiTheme="minorHAnsi" w:cstheme="minorHAnsi"/>
          <w:color w:val="002060"/>
          <w:sz w:val="24"/>
          <w:shd w:val="clear" w:color="auto" w:fill="B2B2B2"/>
        </w:rPr>
        <w:t>prioritate</w:t>
      </w:r>
      <w:r w:rsidRPr="00872DE8">
        <w:rPr>
          <w:rFonts w:asciiTheme="minorHAnsi" w:hAnsiTheme="minorHAnsi" w:cstheme="minorHAnsi"/>
          <w:color w:val="002060"/>
          <w:sz w:val="24"/>
        </w:rPr>
        <w:t>&gt;, obiectiv specific &lt;</w:t>
      </w:r>
      <w:proofErr w:type="spellStart"/>
      <w:r w:rsidRPr="00872DE8">
        <w:rPr>
          <w:rFonts w:asciiTheme="minorHAnsi" w:hAnsiTheme="minorHAnsi" w:cstheme="minorHAnsi"/>
          <w:color w:val="002060"/>
          <w:sz w:val="24"/>
          <w:shd w:val="clear" w:color="auto" w:fill="B2B2B2"/>
        </w:rPr>
        <w:t>obiectivSpecific</w:t>
      </w:r>
      <w:proofErr w:type="spellEnd"/>
      <w:r w:rsidRPr="00872DE8">
        <w:rPr>
          <w:rFonts w:asciiTheme="minorHAnsi" w:hAnsiTheme="minorHAnsi" w:cstheme="minorHAnsi"/>
          <w:color w:val="002060"/>
          <w:sz w:val="24"/>
        </w:rPr>
        <w:t>&gt; în calitate de &lt;</w:t>
      </w:r>
      <w:r w:rsidRPr="00872DE8">
        <w:rPr>
          <w:rFonts w:asciiTheme="minorHAnsi" w:hAnsiTheme="minorHAnsi" w:cstheme="minorHAnsi"/>
          <w:color w:val="002060"/>
          <w:sz w:val="24"/>
          <w:shd w:val="clear" w:color="auto" w:fill="B2B2B2"/>
        </w:rPr>
        <w:t>calitatea în proiect</w:t>
      </w:r>
      <w:r w:rsidRPr="00872DE8">
        <w:rPr>
          <w:rFonts w:asciiTheme="minorHAnsi" w:hAnsiTheme="minorHAnsi" w:cstheme="minorHAnsi"/>
          <w:color w:val="002060"/>
          <w:sz w:val="24"/>
        </w:rPr>
        <w:t xml:space="preserve">&gt;, proiect pentru care va fi asigurata o contribuție proprie de </w:t>
      </w:r>
      <w:r w:rsidRPr="00872DE8">
        <w:rPr>
          <w:rFonts w:asciiTheme="minorHAnsi" w:hAnsiTheme="minorHAnsi" w:cstheme="minorHAnsi"/>
          <w:i/>
          <w:color w:val="002060"/>
          <w:sz w:val="24"/>
        </w:rPr>
        <w:t>&lt;</w:t>
      </w:r>
      <w:proofErr w:type="spellStart"/>
      <w:r w:rsidRPr="00872DE8">
        <w:rPr>
          <w:rFonts w:asciiTheme="minorHAnsi" w:hAnsiTheme="minorHAnsi" w:cstheme="minorHAnsi"/>
          <w:i/>
          <w:color w:val="002060"/>
          <w:sz w:val="24"/>
          <w:shd w:val="clear" w:color="auto" w:fill="B2B2B2"/>
        </w:rPr>
        <w:t>contributia</w:t>
      </w:r>
      <w:proofErr w:type="spellEnd"/>
      <w:r w:rsidRPr="00872DE8">
        <w:rPr>
          <w:rFonts w:asciiTheme="minorHAnsi" w:hAnsiTheme="minorHAnsi" w:cstheme="minorHAnsi"/>
          <w:i/>
          <w:color w:val="002060"/>
          <w:sz w:val="24"/>
          <w:shd w:val="clear" w:color="auto" w:fill="B2B2B2"/>
        </w:rPr>
        <w:t xml:space="preserve"> Proprie</w:t>
      </w:r>
      <w:r w:rsidRPr="00872DE8">
        <w:rPr>
          <w:rFonts w:asciiTheme="minorHAnsi" w:hAnsiTheme="minorHAnsi" w:cstheme="minorHAnsi"/>
          <w:i/>
          <w:color w:val="002060"/>
          <w:sz w:val="24"/>
        </w:rPr>
        <w:t xml:space="preserve">&gt; lei, reprezentând </w:t>
      </w:r>
      <w:r w:rsidR="009C3795" w:rsidRPr="00872DE8">
        <w:rPr>
          <w:rFonts w:asciiTheme="minorHAnsi" w:hAnsiTheme="minorHAnsi" w:cstheme="minorHAnsi"/>
          <w:i/>
          <w:color w:val="002060"/>
          <w:sz w:val="24"/>
          <w:shd w:val="clear" w:color="auto" w:fill="999999"/>
        </w:rPr>
        <w:t>2</w:t>
      </w:r>
      <w:r w:rsidRPr="00872DE8">
        <w:rPr>
          <w:rFonts w:asciiTheme="minorHAnsi" w:hAnsiTheme="minorHAnsi" w:cstheme="minorHAnsi"/>
          <w:i/>
          <w:color w:val="002060"/>
          <w:sz w:val="24"/>
        </w:rPr>
        <w:t xml:space="preserve">% din valoarea eligibilă a proiectului. </w:t>
      </w:r>
      <w:r w:rsidRPr="00872DE8">
        <w:rPr>
          <w:rFonts w:asciiTheme="minorHAnsi" w:hAnsiTheme="minorHAnsi" w:cstheme="minorHAnsi"/>
          <w:i/>
          <w:iCs/>
          <w:color w:val="002060"/>
          <w:sz w:val="24"/>
        </w:rPr>
        <w:t xml:space="preserve">(unde x% = se va calcula din datele introduse în Cererea de finanțare ca </w:t>
      </w:r>
      <w:r w:rsidR="00DF0064" w:rsidRPr="00872DE8">
        <w:rPr>
          <w:rFonts w:asciiTheme="minorHAnsi" w:hAnsiTheme="minorHAnsi" w:cstheme="minorHAnsi"/>
          <w:i/>
          <w:iCs/>
          <w:color w:val="002060"/>
          <w:sz w:val="24"/>
        </w:rPr>
        <w:t>contribuție</w:t>
      </w:r>
      <w:r w:rsidRPr="00872DE8">
        <w:rPr>
          <w:rFonts w:asciiTheme="minorHAnsi" w:hAnsiTheme="minorHAnsi" w:cstheme="minorHAnsi"/>
          <w:i/>
          <w:iCs/>
          <w:color w:val="002060"/>
          <w:sz w:val="24"/>
        </w:rPr>
        <w:t xml:space="preserve"> proprie din valoarea eligibilă a proiectului).</w:t>
      </w:r>
    </w:p>
    <w:p w14:paraId="78D66140" w14:textId="77777777" w:rsidR="00694857" w:rsidRPr="00872DE8" w:rsidRDefault="00694857">
      <w:pPr>
        <w:pStyle w:val="bullet"/>
        <w:numPr>
          <w:ilvl w:val="0"/>
          <w:numId w:val="0"/>
        </w:numPr>
        <w:spacing w:before="0" w:after="0"/>
        <w:rPr>
          <w:rFonts w:asciiTheme="minorHAnsi" w:hAnsiTheme="minorHAnsi" w:cstheme="minorHAnsi"/>
          <w:color w:val="002060"/>
          <w:sz w:val="24"/>
        </w:rPr>
      </w:pPr>
    </w:p>
    <w:p w14:paraId="535DBD00" w14:textId="065DD921" w:rsidR="00694857" w:rsidRPr="00872DE8" w:rsidRDefault="00193DF2">
      <w:pPr>
        <w:pStyle w:val="bullet"/>
        <w:numPr>
          <w:ilvl w:val="0"/>
          <w:numId w:val="3"/>
        </w:numPr>
        <w:spacing w:before="0" w:after="0"/>
        <w:rPr>
          <w:rFonts w:asciiTheme="minorHAnsi" w:hAnsiTheme="minorHAnsi" w:cstheme="minorHAnsi"/>
          <w:b/>
          <w:iCs/>
          <w:color w:val="002060"/>
          <w:sz w:val="24"/>
          <w:lang w:eastAsia="sk-SK"/>
        </w:rPr>
      </w:pPr>
      <w:r w:rsidRPr="00872DE8">
        <w:rPr>
          <w:rFonts w:asciiTheme="minorHAnsi" w:hAnsiTheme="minorHAnsi" w:cstheme="minorHAnsi"/>
          <w:b/>
          <w:iCs/>
          <w:color w:val="002060"/>
          <w:sz w:val="24"/>
          <w:lang w:eastAsia="sk-SK"/>
        </w:rPr>
        <w:t xml:space="preserve">Sunt respectate </w:t>
      </w:r>
      <w:r w:rsidR="002F6292" w:rsidRPr="00872DE8">
        <w:rPr>
          <w:rFonts w:asciiTheme="minorHAnsi" w:hAnsiTheme="minorHAnsi" w:cstheme="minorHAnsi"/>
          <w:b/>
          <w:iCs/>
          <w:color w:val="002060"/>
          <w:sz w:val="24"/>
          <w:lang w:eastAsia="sk-SK"/>
        </w:rPr>
        <w:t xml:space="preserve">cerințele specifice de eligibilitate aplicabile proiectului și solicitantului, în </w:t>
      </w:r>
      <w:r w:rsidR="003E151B" w:rsidRPr="00872DE8">
        <w:rPr>
          <w:rFonts w:asciiTheme="minorHAnsi" w:hAnsiTheme="minorHAnsi" w:cstheme="minorHAnsi"/>
          <w:b/>
          <w:iCs/>
          <w:color w:val="002060"/>
          <w:sz w:val="24"/>
          <w:lang w:eastAsia="sk-SK"/>
        </w:rPr>
        <w:t xml:space="preserve">condițiile și la termenele prevăzute în </w:t>
      </w:r>
      <w:r w:rsidR="002F6292" w:rsidRPr="00872DE8">
        <w:rPr>
          <w:rFonts w:asciiTheme="minorHAnsi" w:hAnsiTheme="minorHAnsi" w:cstheme="minorHAnsi"/>
          <w:b/>
          <w:iCs/>
          <w:color w:val="002060"/>
          <w:sz w:val="24"/>
          <w:lang w:eastAsia="sk-SK"/>
        </w:rPr>
        <w:t>Ghidul Solicitantului, după cum urmează:</w:t>
      </w:r>
    </w:p>
    <w:p w14:paraId="74A1789B" w14:textId="77777777" w:rsidR="009C3795" w:rsidRPr="00872DE8" w:rsidRDefault="009C3795" w:rsidP="009C3795">
      <w:pPr>
        <w:pStyle w:val="bullet"/>
        <w:numPr>
          <w:ilvl w:val="0"/>
          <w:numId w:val="0"/>
        </w:numPr>
        <w:spacing w:before="0"/>
        <w:ind w:left="426"/>
        <w:rPr>
          <w:rFonts w:asciiTheme="minorHAnsi" w:hAnsiTheme="minorHAnsi" w:cstheme="minorHAnsi"/>
          <w:color w:val="002060"/>
          <w:sz w:val="24"/>
          <w:lang w:eastAsia="sk-SK"/>
        </w:rPr>
      </w:pPr>
      <w:r w:rsidRPr="00872DE8">
        <w:rPr>
          <w:rFonts w:asciiTheme="minorHAnsi" w:hAnsiTheme="minorHAnsi" w:cstheme="minorHAnsi"/>
          <w:color w:val="002060"/>
          <w:sz w:val="24"/>
        </w:rPr>
        <w:fldChar w:fldCharType="begin">
          <w:ffData>
            <w:name w:val=""/>
            <w:enabled/>
            <w:calcOnExit w:val="0"/>
            <w:checkBox>
              <w:sizeAuto/>
              <w:default w:val="0"/>
            </w:checkBox>
          </w:ffData>
        </w:fldChar>
      </w:r>
      <w:r w:rsidRPr="00872DE8">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872DE8">
        <w:rPr>
          <w:rFonts w:asciiTheme="minorHAnsi" w:hAnsiTheme="minorHAnsi" w:cstheme="minorHAnsi"/>
          <w:color w:val="002060"/>
          <w:sz w:val="24"/>
        </w:rPr>
        <w:fldChar w:fldCharType="end"/>
      </w:r>
      <w:r w:rsidRPr="00872DE8">
        <w:rPr>
          <w:rFonts w:asciiTheme="minorHAnsi" w:hAnsiTheme="minorHAnsi" w:cstheme="minorHAnsi"/>
          <w:color w:val="002060"/>
          <w:sz w:val="24"/>
          <w:lang w:eastAsia="sk-SK"/>
        </w:rPr>
        <w:t xml:space="preserve"> CERINȚA.1. Proiectul nu vizează investiții în clădiri care sunt expertizate tehnic şi încadrate în clasa I sau II de risc seismic la care nu s-au executat sau se află în curs de execuție lucrări de intervenție pentru creșterea nivelului de siguranță la acțiuni seismice a construcției existente;</w:t>
      </w:r>
    </w:p>
    <w:p w14:paraId="719CC4CC" w14:textId="77777777" w:rsidR="009C3795" w:rsidRPr="00872DE8" w:rsidRDefault="009C3795" w:rsidP="009C3795">
      <w:pPr>
        <w:pStyle w:val="bullet"/>
        <w:numPr>
          <w:ilvl w:val="0"/>
          <w:numId w:val="0"/>
        </w:numPr>
        <w:spacing w:before="0"/>
        <w:ind w:left="426"/>
        <w:rPr>
          <w:rFonts w:asciiTheme="minorHAnsi" w:hAnsiTheme="minorHAnsi" w:cstheme="minorHAnsi"/>
          <w:color w:val="002060"/>
          <w:sz w:val="24"/>
          <w:lang w:eastAsia="sk-SK"/>
        </w:rPr>
      </w:pPr>
      <w:r w:rsidRPr="00872DE8">
        <w:rPr>
          <w:rFonts w:asciiTheme="minorHAnsi" w:hAnsiTheme="minorHAnsi" w:cstheme="minorHAnsi"/>
          <w:color w:val="002060"/>
          <w:sz w:val="24"/>
        </w:rPr>
        <w:fldChar w:fldCharType="begin">
          <w:ffData>
            <w:name w:val=""/>
            <w:enabled/>
            <w:calcOnExit w:val="0"/>
            <w:checkBox>
              <w:sizeAuto/>
              <w:default w:val="0"/>
            </w:checkBox>
          </w:ffData>
        </w:fldChar>
      </w:r>
      <w:r w:rsidRPr="00872DE8">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872DE8">
        <w:rPr>
          <w:rFonts w:asciiTheme="minorHAnsi" w:hAnsiTheme="minorHAnsi" w:cstheme="minorHAnsi"/>
          <w:color w:val="002060"/>
          <w:sz w:val="24"/>
        </w:rPr>
        <w:fldChar w:fldCharType="end"/>
      </w:r>
      <w:r w:rsidRPr="00872DE8">
        <w:rPr>
          <w:rFonts w:asciiTheme="minorHAnsi" w:hAnsiTheme="minorHAnsi" w:cstheme="minorHAnsi"/>
          <w:color w:val="002060"/>
          <w:sz w:val="24"/>
          <w:lang w:eastAsia="sk-SK"/>
        </w:rPr>
        <w:t xml:space="preserve"> CERINȚA.2. Clădirile nu vor fi folosite pentru extracția, depozitarea, transportul sau producția de combustibili fosili;</w:t>
      </w:r>
    </w:p>
    <w:bookmarkStart w:id="1" w:name="_Hlk130309706"/>
    <w:p w14:paraId="2636B4EE" w14:textId="6C881EE4" w:rsidR="009C3795" w:rsidRPr="00872DE8" w:rsidRDefault="009C3795" w:rsidP="009C3795">
      <w:pPr>
        <w:pStyle w:val="bullet"/>
        <w:numPr>
          <w:ilvl w:val="0"/>
          <w:numId w:val="0"/>
        </w:numPr>
        <w:spacing w:before="0"/>
        <w:ind w:left="426"/>
        <w:rPr>
          <w:rFonts w:asciiTheme="minorHAnsi" w:hAnsiTheme="minorHAnsi" w:cstheme="minorHAnsi"/>
          <w:color w:val="002060"/>
          <w:sz w:val="24"/>
          <w:lang w:eastAsia="sk-SK"/>
        </w:rPr>
      </w:pPr>
      <w:r w:rsidRPr="00872DE8">
        <w:rPr>
          <w:rFonts w:asciiTheme="minorHAnsi" w:hAnsiTheme="minorHAnsi" w:cstheme="minorHAnsi"/>
          <w:color w:val="002060"/>
          <w:sz w:val="24"/>
        </w:rPr>
        <w:fldChar w:fldCharType="begin">
          <w:ffData>
            <w:name w:val=""/>
            <w:enabled/>
            <w:calcOnExit w:val="0"/>
            <w:checkBox>
              <w:sizeAuto/>
              <w:default w:val="0"/>
            </w:checkBox>
          </w:ffData>
        </w:fldChar>
      </w:r>
      <w:r w:rsidRPr="00872DE8">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872DE8">
        <w:rPr>
          <w:rFonts w:asciiTheme="minorHAnsi" w:hAnsiTheme="minorHAnsi" w:cstheme="minorHAnsi"/>
          <w:color w:val="002060"/>
          <w:sz w:val="24"/>
        </w:rPr>
        <w:fldChar w:fldCharType="end"/>
      </w:r>
      <w:r w:rsidRPr="00872DE8">
        <w:rPr>
          <w:rFonts w:asciiTheme="minorHAnsi" w:hAnsiTheme="minorHAnsi" w:cstheme="minorHAnsi"/>
          <w:color w:val="002060"/>
          <w:sz w:val="24"/>
          <w:lang w:eastAsia="sk-SK"/>
        </w:rPr>
        <w:t xml:space="preserve"> CERINȚA.3. </w:t>
      </w:r>
      <w:bookmarkEnd w:id="1"/>
      <w:r w:rsidRPr="00872DE8">
        <w:rPr>
          <w:rFonts w:asciiTheme="minorHAnsi" w:hAnsiTheme="minorHAnsi" w:cstheme="minorHAnsi"/>
          <w:color w:val="002060"/>
          <w:sz w:val="24"/>
          <w:lang w:eastAsia="sk-SK"/>
        </w:rPr>
        <w:t>Unitatea sanitară se încadrează în tipologia grupului țintă eligibil, anume spitale</w:t>
      </w:r>
      <w:r w:rsidR="00F5166B" w:rsidRPr="00872DE8">
        <w:rPr>
          <w:rFonts w:asciiTheme="minorHAnsi" w:hAnsiTheme="minorHAnsi" w:cstheme="minorHAnsi"/>
          <w:color w:val="002060"/>
          <w:sz w:val="24"/>
          <w:lang w:eastAsia="sk-SK"/>
        </w:rPr>
        <w:t xml:space="preserve"> județene, spitale județene de urgență, spitale monospecialitate</w:t>
      </w:r>
      <w:r w:rsidRPr="00872DE8">
        <w:rPr>
          <w:rFonts w:asciiTheme="minorHAnsi" w:hAnsiTheme="minorHAnsi" w:cstheme="minorHAnsi"/>
          <w:color w:val="002060"/>
          <w:sz w:val="24"/>
          <w:lang w:eastAsia="sk-SK"/>
        </w:rPr>
        <w:t>;</w:t>
      </w:r>
    </w:p>
    <w:p w14:paraId="6558E455" w14:textId="77777777" w:rsidR="005E3331" w:rsidRPr="00872DE8" w:rsidRDefault="005E3331" w:rsidP="005E3331">
      <w:pPr>
        <w:pStyle w:val="bullet"/>
        <w:numPr>
          <w:ilvl w:val="0"/>
          <w:numId w:val="0"/>
        </w:numPr>
        <w:spacing w:before="0"/>
        <w:ind w:left="426"/>
        <w:rPr>
          <w:rFonts w:asciiTheme="minorHAnsi" w:hAnsiTheme="minorHAnsi" w:cstheme="minorHAnsi"/>
          <w:color w:val="002060"/>
          <w:sz w:val="24"/>
          <w:lang w:eastAsia="sk-SK"/>
        </w:rPr>
      </w:pPr>
      <w:r w:rsidRPr="00872DE8">
        <w:rPr>
          <w:rFonts w:asciiTheme="minorHAnsi" w:hAnsiTheme="minorHAnsi" w:cstheme="minorHAnsi"/>
          <w:color w:val="002060"/>
          <w:sz w:val="24"/>
        </w:rPr>
        <w:fldChar w:fldCharType="begin">
          <w:ffData>
            <w:name w:val=""/>
            <w:enabled/>
            <w:calcOnExit w:val="0"/>
            <w:checkBox>
              <w:sizeAuto/>
              <w:default w:val="0"/>
            </w:checkBox>
          </w:ffData>
        </w:fldChar>
      </w:r>
      <w:r w:rsidRPr="00872DE8">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872DE8">
        <w:rPr>
          <w:rFonts w:asciiTheme="minorHAnsi" w:hAnsiTheme="minorHAnsi" w:cstheme="minorHAnsi"/>
          <w:color w:val="002060"/>
          <w:sz w:val="24"/>
        </w:rPr>
        <w:fldChar w:fldCharType="end"/>
      </w:r>
      <w:r w:rsidRPr="00872DE8">
        <w:rPr>
          <w:rFonts w:asciiTheme="minorHAnsi" w:hAnsiTheme="minorHAnsi" w:cstheme="minorHAnsi"/>
          <w:color w:val="002060"/>
          <w:sz w:val="24"/>
          <w:lang w:eastAsia="sk-SK"/>
        </w:rPr>
        <w:t xml:space="preserve"> CERINȚA.4. Proiectul nu vizează componente rezidențiale </w:t>
      </w:r>
      <w:r w:rsidRPr="00872DE8">
        <w:rPr>
          <w:rFonts w:asciiTheme="minorHAnsi" w:hAnsiTheme="minorHAnsi" w:cstheme="minorHAnsi"/>
          <w:iCs/>
          <w:color w:val="002060"/>
          <w:sz w:val="24"/>
          <w:lang w:eastAsia="sk-SK"/>
        </w:rPr>
        <w:t>de îngrijire de lungă durată pentru  spitalizare continuă în secții de psihiatrie, paliaţie, recuperare</w:t>
      </w:r>
      <w:r w:rsidRPr="00872DE8">
        <w:rPr>
          <w:rFonts w:asciiTheme="minorHAnsi" w:hAnsiTheme="minorHAnsi" w:cstheme="minorHAnsi"/>
          <w:color w:val="002060"/>
          <w:sz w:val="24"/>
          <w:lang w:eastAsia="sk-SK"/>
        </w:rPr>
        <w:t>;</w:t>
      </w:r>
    </w:p>
    <w:p w14:paraId="5D223AEC" w14:textId="7F6A310A" w:rsidR="009C3795" w:rsidRPr="00872DE8" w:rsidRDefault="009C3795" w:rsidP="009C3795">
      <w:pPr>
        <w:pStyle w:val="bullet"/>
        <w:numPr>
          <w:ilvl w:val="0"/>
          <w:numId w:val="0"/>
        </w:numPr>
        <w:spacing w:before="0"/>
        <w:ind w:left="426"/>
        <w:rPr>
          <w:rFonts w:asciiTheme="minorHAnsi" w:hAnsiTheme="minorHAnsi" w:cstheme="minorHAnsi"/>
          <w:color w:val="002060"/>
          <w:sz w:val="24"/>
          <w:lang w:eastAsia="sk-SK"/>
        </w:rPr>
      </w:pPr>
      <w:r w:rsidRPr="00872DE8">
        <w:rPr>
          <w:rFonts w:asciiTheme="minorHAnsi" w:hAnsiTheme="minorHAnsi" w:cstheme="minorHAnsi"/>
          <w:color w:val="002060"/>
          <w:sz w:val="24"/>
        </w:rPr>
        <w:fldChar w:fldCharType="begin">
          <w:ffData>
            <w:name w:val=""/>
            <w:enabled/>
            <w:calcOnExit w:val="0"/>
            <w:checkBox>
              <w:sizeAuto/>
              <w:default w:val="0"/>
            </w:checkBox>
          </w:ffData>
        </w:fldChar>
      </w:r>
      <w:r w:rsidRPr="00872DE8">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872DE8">
        <w:rPr>
          <w:rFonts w:asciiTheme="minorHAnsi" w:hAnsiTheme="minorHAnsi" w:cstheme="minorHAnsi"/>
          <w:color w:val="002060"/>
          <w:sz w:val="24"/>
        </w:rPr>
        <w:fldChar w:fldCharType="end"/>
      </w:r>
      <w:r w:rsidRPr="00872DE8">
        <w:rPr>
          <w:rFonts w:asciiTheme="minorHAnsi" w:hAnsiTheme="minorHAnsi" w:cstheme="minorHAnsi"/>
          <w:color w:val="002060"/>
          <w:sz w:val="24"/>
          <w:lang w:eastAsia="sk-SK"/>
        </w:rPr>
        <w:t xml:space="preserve"> CERINȚA.5. Proiectul propus vizează o unitate sanitară publică</w:t>
      </w:r>
      <w:r w:rsidR="00E81F91" w:rsidRPr="00872DE8">
        <w:rPr>
          <w:rFonts w:asciiTheme="minorHAnsi" w:hAnsiTheme="minorHAnsi" w:cstheme="minorHAnsi"/>
          <w:color w:val="002060"/>
          <w:sz w:val="24"/>
          <w:lang w:eastAsia="sk-SK"/>
        </w:rPr>
        <w:t>, cu paturi,</w:t>
      </w:r>
      <w:r w:rsidRPr="00872DE8">
        <w:rPr>
          <w:rFonts w:asciiTheme="minorHAnsi" w:hAnsiTheme="minorHAnsi" w:cstheme="minorHAnsi"/>
          <w:color w:val="002060"/>
          <w:sz w:val="24"/>
          <w:lang w:eastAsia="sk-SK"/>
        </w:rPr>
        <w:t xml:space="preserve"> localizată în una dintre cele 7 regiuni mai puţin dezvoltate</w:t>
      </w:r>
      <w:r w:rsidR="003224A8" w:rsidRPr="00872DE8">
        <w:rPr>
          <w:rFonts w:asciiTheme="minorHAnsi" w:hAnsiTheme="minorHAnsi" w:cstheme="minorHAnsi"/>
          <w:color w:val="002060"/>
          <w:sz w:val="24"/>
          <w:lang w:eastAsia="sk-SK"/>
        </w:rPr>
        <w:t xml:space="preserve"> sau în regiunea mai dezvoltată (proiectele localizate in regiunea mai dezvoltată sunt eligibile </w:t>
      </w:r>
      <w:r w:rsidR="00E64DB2" w:rsidRPr="00872DE8">
        <w:rPr>
          <w:rFonts w:asciiTheme="minorHAnsi" w:hAnsiTheme="minorHAnsi" w:cstheme="minorHAnsi"/>
          <w:color w:val="002060"/>
          <w:sz w:val="24"/>
        </w:rPr>
        <w:t xml:space="preserve">sub rezerva aprobării modificării de program de către serviciile CE, până la data încheierii contractului de finanțare. În cazul în care solicitantul are în vedere această excepție </w:t>
      </w:r>
      <w:r w:rsidR="00E64DB2" w:rsidRPr="00872DE8">
        <w:rPr>
          <w:rFonts w:asciiTheme="minorHAnsi" w:hAnsiTheme="minorHAnsi" w:cstheme="minorHAnsi"/>
          <w:color w:val="002060"/>
          <w:sz w:val="24"/>
        </w:rPr>
        <w:lastRenderedPageBreak/>
        <w:t>și serviciile CE nu aprobă aceasta modificare până la data încheierii contractului de finanțare, proiectul va fi respins.</w:t>
      </w:r>
      <w:r w:rsidR="003224A8" w:rsidRPr="00872DE8">
        <w:rPr>
          <w:rFonts w:asciiTheme="minorHAnsi" w:hAnsiTheme="minorHAnsi" w:cstheme="minorHAnsi"/>
          <w:color w:val="002060"/>
          <w:sz w:val="24"/>
          <w:lang w:eastAsia="sk-SK"/>
        </w:rPr>
        <w:t>)</w:t>
      </w:r>
      <w:r w:rsidRPr="00872DE8">
        <w:rPr>
          <w:rFonts w:asciiTheme="minorHAnsi" w:hAnsiTheme="minorHAnsi" w:cstheme="minorHAnsi"/>
          <w:color w:val="002060"/>
          <w:sz w:val="24"/>
          <w:lang w:eastAsia="sk-SK"/>
        </w:rPr>
        <w:t xml:space="preserve">; </w:t>
      </w:r>
    </w:p>
    <w:bookmarkStart w:id="2" w:name="__Fieldmark__14342_1580758020"/>
    <w:bookmarkEnd w:id="2"/>
    <w:p w14:paraId="22BAC27C" w14:textId="2DA4DDA0" w:rsidR="008C4E63" w:rsidRPr="00872DE8" w:rsidRDefault="009C3795" w:rsidP="009C3795">
      <w:pPr>
        <w:pStyle w:val="bullet"/>
        <w:numPr>
          <w:ilvl w:val="0"/>
          <w:numId w:val="0"/>
        </w:numPr>
        <w:spacing w:before="0"/>
        <w:ind w:left="426"/>
        <w:rPr>
          <w:rFonts w:asciiTheme="minorHAnsi" w:hAnsiTheme="minorHAnsi" w:cstheme="minorHAnsi"/>
          <w:color w:val="002060"/>
          <w:sz w:val="24"/>
          <w:lang w:eastAsia="sk-SK"/>
        </w:rPr>
      </w:pPr>
      <w:r w:rsidRPr="00872DE8">
        <w:rPr>
          <w:rFonts w:asciiTheme="minorHAnsi" w:hAnsiTheme="minorHAnsi" w:cstheme="minorHAnsi"/>
          <w:color w:val="002060"/>
          <w:sz w:val="24"/>
        </w:rPr>
        <w:fldChar w:fldCharType="begin">
          <w:ffData>
            <w:name w:val=""/>
            <w:enabled/>
            <w:calcOnExit w:val="0"/>
            <w:checkBox>
              <w:sizeAuto/>
              <w:default w:val="0"/>
            </w:checkBox>
          </w:ffData>
        </w:fldChar>
      </w:r>
      <w:r w:rsidRPr="00872DE8">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872DE8">
        <w:rPr>
          <w:rFonts w:asciiTheme="minorHAnsi" w:hAnsiTheme="minorHAnsi" w:cstheme="minorHAnsi"/>
          <w:color w:val="002060"/>
          <w:sz w:val="24"/>
        </w:rPr>
        <w:fldChar w:fldCharType="end"/>
      </w:r>
      <w:r w:rsidRPr="00872DE8">
        <w:rPr>
          <w:rFonts w:asciiTheme="minorHAnsi" w:hAnsiTheme="minorHAnsi" w:cstheme="minorHAnsi"/>
          <w:color w:val="002060"/>
          <w:sz w:val="24"/>
          <w:lang w:eastAsia="sk-SK"/>
        </w:rPr>
        <w:t xml:space="preserve"> CERINȚA.6. Proiectul se încadrează în valorile minime și maxime</w:t>
      </w:r>
      <w:r w:rsidR="00653E5A" w:rsidRPr="00872DE8">
        <w:rPr>
          <w:rFonts w:asciiTheme="minorHAnsi" w:hAnsiTheme="minorHAnsi" w:cstheme="minorHAnsi"/>
          <w:color w:val="002060"/>
          <w:sz w:val="24"/>
          <w:lang w:eastAsia="sk-SK"/>
        </w:rPr>
        <w:t xml:space="preserve"> eligibile</w:t>
      </w:r>
      <w:r w:rsidRPr="00872DE8">
        <w:rPr>
          <w:rFonts w:asciiTheme="minorHAnsi" w:hAnsiTheme="minorHAnsi" w:cstheme="minorHAnsi"/>
          <w:color w:val="002060"/>
          <w:sz w:val="24"/>
          <w:lang w:eastAsia="sk-SK"/>
        </w:rPr>
        <w:t xml:space="preserve">, stabilite prin </w:t>
      </w:r>
      <w:r w:rsidRPr="00872DE8">
        <w:rPr>
          <w:rFonts w:asciiTheme="minorHAnsi" w:hAnsiTheme="minorHAnsi" w:cstheme="minorHAnsi"/>
          <w:i/>
          <w:color w:val="002060"/>
          <w:sz w:val="24"/>
          <w:lang w:eastAsia="sk-SK"/>
        </w:rPr>
        <w:t>Ghidul solicitantului</w:t>
      </w:r>
      <w:r w:rsidRPr="00872DE8">
        <w:rPr>
          <w:rFonts w:asciiTheme="minorHAnsi" w:hAnsiTheme="minorHAnsi" w:cstheme="minorHAnsi"/>
          <w:color w:val="002060"/>
          <w:sz w:val="24"/>
          <w:lang w:eastAsia="sk-SK"/>
        </w:rPr>
        <w:t xml:space="preserve">, conform tipului de </w:t>
      </w:r>
      <w:r w:rsidR="008C4E63" w:rsidRPr="00872DE8">
        <w:rPr>
          <w:rFonts w:asciiTheme="minorHAnsi" w:hAnsiTheme="minorHAnsi" w:cstheme="minorHAnsi"/>
          <w:color w:val="002060"/>
          <w:sz w:val="24"/>
          <w:lang w:eastAsia="sk-SK"/>
        </w:rPr>
        <w:t xml:space="preserve">unitate medicală </w:t>
      </w:r>
      <w:r w:rsidRPr="00872DE8">
        <w:rPr>
          <w:rFonts w:asciiTheme="minorHAnsi" w:hAnsiTheme="minorHAnsi" w:cstheme="minorHAnsi"/>
          <w:color w:val="002060"/>
          <w:sz w:val="24"/>
          <w:lang w:eastAsia="sk-SK"/>
        </w:rPr>
        <w:t>vizată</w:t>
      </w:r>
      <w:r w:rsidR="008C4E63" w:rsidRPr="00872DE8">
        <w:rPr>
          <w:rFonts w:asciiTheme="minorHAnsi" w:hAnsiTheme="minorHAnsi" w:cstheme="minorHAnsi"/>
          <w:color w:val="002060"/>
          <w:sz w:val="24"/>
          <w:lang w:eastAsia="sk-SK"/>
        </w:rPr>
        <w:t>, anume:</w:t>
      </w:r>
    </w:p>
    <w:p w14:paraId="3C262D19" w14:textId="5B7FA092" w:rsidR="008C4E63" w:rsidRPr="00872DE8" w:rsidRDefault="008C4E63" w:rsidP="008C4E63">
      <w:pPr>
        <w:pStyle w:val="bullet"/>
        <w:numPr>
          <w:ilvl w:val="0"/>
          <w:numId w:val="13"/>
        </w:numPr>
        <w:rPr>
          <w:rFonts w:asciiTheme="minorHAnsi" w:hAnsiTheme="minorHAnsi" w:cstheme="minorHAnsi"/>
          <w:color w:val="002060"/>
          <w:sz w:val="24"/>
          <w:lang w:eastAsia="sk-SK"/>
        </w:rPr>
      </w:pPr>
      <w:r w:rsidRPr="00872DE8">
        <w:rPr>
          <w:rFonts w:asciiTheme="minorHAnsi" w:hAnsiTheme="minorHAnsi" w:cstheme="minorHAnsi"/>
          <w:color w:val="002060"/>
          <w:sz w:val="24"/>
          <w:lang w:eastAsia="sk-SK"/>
        </w:rPr>
        <w:t>pentru unitățile sanitare cu paturi</w:t>
      </w:r>
      <w:r w:rsidR="007B7CB9" w:rsidRPr="00872DE8">
        <w:rPr>
          <w:rFonts w:asciiTheme="minorHAnsi" w:hAnsiTheme="minorHAnsi" w:cstheme="minorHAnsi"/>
          <w:color w:val="002060"/>
          <w:sz w:val="24"/>
          <w:lang w:eastAsia="sk-SK"/>
        </w:rPr>
        <w:t xml:space="preserve"> -</w:t>
      </w:r>
      <w:r w:rsidRPr="00872DE8">
        <w:rPr>
          <w:rFonts w:asciiTheme="minorHAnsi" w:hAnsiTheme="minorHAnsi" w:cstheme="minorHAnsi"/>
          <w:color w:val="002060"/>
          <w:sz w:val="24"/>
          <w:lang w:eastAsia="sk-SK"/>
        </w:rPr>
        <w:t xml:space="preserve"> </w:t>
      </w:r>
      <w:r w:rsidR="007B7CB9" w:rsidRPr="00872DE8">
        <w:rPr>
          <w:rFonts w:asciiTheme="minorHAnsi" w:hAnsiTheme="minorHAnsi" w:cstheme="minorHAnsi"/>
          <w:color w:val="002060"/>
          <w:sz w:val="24"/>
          <w:lang w:eastAsia="sk-SK"/>
        </w:rPr>
        <w:t>spitale județene, spitale județene de urgență, spitale monospecialitate</w:t>
      </w:r>
      <w:r w:rsidRPr="00872DE8">
        <w:rPr>
          <w:rFonts w:asciiTheme="minorHAnsi" w:hAnsiTheme="minorHAnsi" w:cstheme="minorHAnsi"/>
          <w:color w:val="002060"/>
          <w:sz w:val="24"/>
          <w:lang w:eastAsia="sk-SK"/>
        </w:rPr>
        <w:t>, extindere la construcțiile existente, inclusiv lucrări de conectare la clădiri existente, lucrări de construcții noi și dotare minim 5.000.000 euro</w:t>
      </w:r>
      <w:r w:rsidR="00203E80" w:rsidRPr="00872DE8">
        <w:rPr>
          <w:rFonts w:asciiTheme="minorHAnsi" w:hAnsiTheme="minorHAnsi" w:cstheme="minorHAnsi"/>
          <w:color w:val="002060"/>
          <w:sz w:val="24"/>
          <w:lang w:eastAsia="sk-SK"/>
        </w:rPr>
        <w:t>,</w:t>
      </w:r>
      <w:r w:rsidRPr="00872DE8">
        <w:rPr>
          <w:rFonts w:asciiTheme="minorHAnsi" w:hAnsiTheme="minorHAnsi" w:cstheme="minorHAnsi"/>
          <w:color w:val="002060"/>
          <w:sz w:val="24"/>
          <w:lang w:eastAsia="sk-SK"/>
        </w:rPr>
        <w:t xml:space="preserve"> maxim </w:t>
      </w:r>
      <w:r w:rsidR="00282808" w:rsidRPr="00872DE8">
        <w:rPr>
          <w:rFonts w:asciiTheme="minorHAnsi" w:hAnsiTheme="minorHAnsi" w:cstheme="minorHAnsi"/>
          <w:color w:val="002060"/>
          <w:sz w:val="24"/>
          <w:lang w:eastAsia="sk-SK"/>
        </w:rPr>
        <w:t>5</w:t>
      </w:r>
      <w:r w:rsidR="007B7CB9" w:rsidRPr="00872DE8">
        <w:rPr>
          <w:rFonts w:asciiTheme="minorHAnsi" w:hAnsiTheme="minorHAnsi" w:cstheme="minorHAnsi"/>
          <w:color w:val="002060"/>
          <w:sz w:val="24"/>
          <w:lang w:eastAsia="sk-SK"/>
        </w:rPr>
        <w:t>00</w:t>
      </w:r>
      <w:r w:rsidRPr="00872DE8">
        <w:rPr>
          <w:rFonts w:asciiTheme="minorHAnsi" w:hAnsiTheme="minorHAnsi" w:cstheme="minorHAnsi"/>
          <w:color w:val="002060"/>
          <w:sz w:val="24"/>
          <w:lang w:eastAsia="sk-SK"/>
        </w:rPr>
        <w:t>.000.000 euro.</w:t>
      </w:r>
    </w:p>
    <w:p w14:paraId="505F889B" w14:textId="77777777" w:rsidR="009C3795" w:rsidRPr="00872DE8" w:rsidRDefault="009C3795" w:rsidP="009C3795">
      <w:pPr>
        <w:pStyle w:val="bullet"/>
        <w:numPr>
          <w:ilvl w:val="0"/>
          <w:numId w:val="0"/>
        </w:numPr>
        <w:spacing w:before="0"/>
        <w:ind w:left="426"/>
        <w:rPr>
          <w:rFonts w:asciiTheme="minorHAnsi" w:hAnsiTheme="minorHAnsi" w:cstheme="minorHAnsi"/>
          <w:color w:val="002060"/>
          <w:sz w:val="24"/>
          <w:lang w:eastAsia="sk-SK"/>
        </w:rPr>
      </w:pPr>
      <w:r w:rsidRPr="00872DE8">
        <w:rPr>
          <w:rFonts w:asciiTheme="minorHAnsi" w:hAnsiTheme="minorHAnsi" w:cstheme="minorHAnsi"/>
          <w:color w:val="002060"/>
          <w:sz w:val="24"/>
        </w:rPr>
        <w:fldChar w:fldCharType="begin">
          <w:ffData>
            <w:name w:val=""/>
            <w:enabled/>
            <w:calcOnExit w:val="0"/>
            <w:checkBox>
              <w:sizeAuto/>
              <w:default w:val="0"/>
            </w:checkBox>
          </w:ffData>
        </w:fldChar>
      </w:r>
      <w:r w:rsidRPr="00872DE8">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872DE8">
        <w:rPr>
          <w:rFonts w:asciiTheme="minorHAnsi" w:hAnsiTheme="minorHAnsi" w:cstheme="minorHAnsi"/>
          <w:color w:val="002060"/>
          <w:sz w:val="24"/>
        </w:rPr>
        <w:fldChar w:fldCharType="end"/>
      </w:r>
      <w:r w:rsidRPr="00872DE8">
        <w:rPr>
          <w:rFonts w:asciiTheme="minorHAnsi" w:hAnsiTheme="minorHAnsi" w:cstheme="minorHAnsi"/>
          <w:color w:val="002060"/>
          <w:sz w:val="24"/>
          <w:lang w:eastAsia="sk-SK"/>
        </w:rPr>
        <w:t xml:space="preserve"> CERINȚA.7. Proiectul nu se limitează doar la dotarea cu echipamente;</w:t>
      </w:r>
    </w:p>
    <w:p w14:paraId="7C088223" w14:textId="427D9078" w:rsidR="009C3795" w:rsidRPr="00872DE8" w:rsidRDefault="009C3795" w:rsidP="009C3795">
      <w:pPr>
        <w:pStyle w:val="bullet"/>
        <w:numPr>
          <w:ilvl w:val="0"/>
          <w:numId w:val="0"/>
        </w:numPr>
        <w:spacing w:before="0"/>
        <w:ind w:left="426"/>
        <w:rPr>
          <w:rFonts w:asciiTheme="minorHAnsi" w:hAnsiTheme="minorHAnsi" w:cstheme="minorHAnsi"/>
          <w:color w:val="002060"/>
          <w:sz w:val="24"/>
          <w:lang w:eastAsia="sk-SK"/>
        </w:rPr>
      </w:pPr>
      <w:r w:rsidRPr="00872DE8">
        <w:rPr>
          <w:rFonts w:asciiTheme="minorHAnsi" w:hAnsiTheme="minorHAnsi" w:cstheme="minorHAnsi"/>
          <w:color w:val="002060"/>
          <w:sz w:val="24"/>
        </w:rPr>
        <w:fldChar w:fldCharType="begin">
          <w:ffData>
            <w:name w:val=""/>
            <w:enabled/>
            <w:calcOnExit w:val="0"/>
            <w:checkBox>
              <w:sizeAuto/>
              <w:default w:val="0"/>
            </w:checkBox>
          </w:ffData>
        </w:fldChar>
      </w:r>
      <w:r w:rsidRPr="00872DE8">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872DE8">
        <w:rPr>
          <w:rFonts w:asciiTheme="minorHAnsi" w:hAnsiTheme="minorHAnsi" w:cstheme="minorHAnsi"/>
          <w:color w:val="002060"/>
          <w:sz w:val="24"/>
        </w:rPr>
        <w:fldChar w:fldCharType="end"/>
      </w:r>
      <w:r w:rsidRPr="00872DE8">
        <w:rPr>
          <w:rFonts w:asciiTheme="minorHAnsi" w:hAnsiTheme="minorHAnsi" w:cstheme="minorHAnsi"/>
          <w:color w:val="002060"/>
          <w:sz w:val="24"/>
          <w:lang w:eastAsia="sk-SK"/>
        </w:rPr>
        <w:t xml:space="preserve"> CERINȚA.8. Valoarea echipamentelor </w:t>
      </w:r>
      <w:r w:rsidR="001213F5" w:rsidRPr="00872DE8">
        <w:rPr>
          <w:rFonts w:asciiTheme="minorHAnsi" w:hAnsiTheme="minorHAnsi" w:cstheme="minorHAnsi"/>
          <w:color w:val="002060"/>
          <w:sz w:val="24"/>
          <w:lang w:eastAsia="sk-SK"/>
        </w:rPr>
        <w:t xml:space="preserve">NU </w:t>
      </w:r>
      <w:r w:rsidR="003569DB" w:rsidRPr="00872DE8">
        <w:rPr>
          <w:rFonts w:asciiTheme="minorHAnsi" w:hAnsiTheme="minorHAnsi" w:cstheme="minorHAnsi"/>
          <w:color w:val="002060"/>
          <w:sz w:val="24"/>
          <w:lang w:eastAsia="sk-SK"/>
        </w:rPr>
        <w:t>depășește</w:t>
      </w:r>
      <w:r w:rsidRPr="00872DE8">
        <w:rPr>
          <w:rFonts w:asciiTheme="minorHAnsi" w:hAnsiTheme="minorHAnsi" w:cstheme="minorHAnsi"/>
          <w:color w:val="002060"/>
          <w:sz w:val="24"/>
          <w:lang w:eastAsia="sk-SK"/>
        </w:rPr>
        <w:t xml:space="preserve"> 40% din valoarea eligibilă a activității principale a</w:t>
      </w:r>
      <w:r w:rsidR="003569DB" w:rsidRPr="00872DE8">
        <w:rPr>
          <w:rFonts w:asciiTheme="minorHAnsi" w:hAnsiTheme="minorHAnsi" w:cstheme="minorHAnsi"/>
          <w:color w:val="002060"/>
          <w:sz w:val="24"/>
          <w:lang w:eastAsia="sk-SK"/>
        </w:rPr>
        <w:t>le</w:t>
      </w:r>
      <w:r w:rsidRPr="00872DE8">
        <w:rPr>
          <w:rFonts w:asciiTheme="minorHAnsi" w:hAnsiTheme="minorHAnsi" w:cstheme="minorHAnsi"/>
          <w:color w:val="002060"/>
          <w:sz w:val="24"/>
          <w:lang w:eastAsia="sk-SK"/>
        </w:rPr>
        <w:t xml:space="preserve">  proiectului;</w:t>
      </w:r>
    </w:p>
    <w:p w14:paraId="3155DA25" w14:textId="21F86823" w:rsidR="00B32E0A" w:rsidRPr="00872DE8" w:rsidRDefault="00B32E0A" w:rsidP="00B32E0A">
      <w:pPr>
        <w:pStyle w:val="bullet"/>
        <w:numPr>
          <w:ilvl w:val="0"/>
          <w:numId w:val="0"/>
        </w:numPr>
        <w:spacing w:before="0"/>
        <w:ind w:left="426"/>
        <w:rPr>
          <w:rFonts w:asciiTheme="minorHAnsi" w:hAnsiTheme="minorHAnsi" w:cstheme="minorHAnsi"/>
          <w:color w:val="002060"/>
          <w:sz w:val="24"/>
          <w:lang w:eastAsia="sk-SK"/>
        </w:rPr>
      </w:pPr>
      <w:r w:rsidRPr="00872DE8">
        <w:rPr>
          <w:rFonts w:asciiTheme="minorHAnsi" w:hAnsiTheme="minorHAnsi" w:cstheme="minorHAnsi"/>
          <w:color w:val="002060"/>
          <w:sz w:val="24"/>
        </w:rPr>
        <w:fldChar w:fldCharType="begin">
          <w:ffData>
            <w:name w:val=""/>
            <w:enabled/>
            <w:calcOnExit w:val="0"/>
            <w:checkBox>
              <w:sizeAuto/>
              <w:default w:val="0"/>
            </w:checkBox>
          </w:ffData>
        </w:fldChar>
      </w:r>
      <w:r w:rsidRPr="00872DE8">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872DE8">
        <w:rPr>
          <w:rFonts w:asciiTheme="minorHAnsi" w:hAnsiTheme="minorHAnsi" w:cstheme="minorHAnsi"/>
          <w:color w:val="002060"/>
          <w:sz w:val="24"/>
        </w:rPr>
        <w:fldChar w:fldCharType="end"/>
      </w:r>
      <w:r w:rsidRPr="00872DE8">
        <w:rPr>
          <w:rFonts w:asciiTheme="minorHAnsi" w:hAnsiTheme="minorHAnsi" w:cstheme="minorHAnsi"/>
          <w:color w:val="002060"/>
          <w:sz w:val="24"/>
          <w:lang w:eastAsia="sk-SK"/>
        </w:rPr>
        <w:t xml:space="preserve"> CERINȚA.</w:t>
      </w:r>
      <w:r w:rsidR="008E5D91" w:rsidRPr="00872DE8">
        <w:rPr>
          <w:rFonts w:asciiTheme="minorHAnsi" w:hAnsiTheme="minorHAnsi" w:cstheme="minorHAnsi"/>
          <w:color w:val="002060"/>
          <w:sz w:val="24"/>
          <w:lang w:eastAsia="sk-SK"/>
        </w:rPr>
        <w:t>9</w:t>
      </w:r>
      <w:r w:rsidRPr="00872DE8">
        <w:rPr>
          <w:rFonts w:asciiTheme="minorHAnsi" w:hAnsiTheme="minorHAnsi" w:cstheme="minorHAnsi"/>
          <w:color w:val="002060"/>
          <w:sz w:val="24"/>
          <w:lang w:eastAsia="sk-SK"/>
        </w:rPr>
        <w:t>. Proiectul nu propune finanțarea unor contracte de achiziție publică  încheiate anterior datei de 01.01.2021.</w:t>
      </w:r>
    </w:p>
    <w:p w14:paraId="6D758521" w14:textId="7C8E0883" w:rsidR="009C3795" w:rsidRPr="00872DE8" w:rsidRDefault="009C3795" w:rsidP="005C5C5A">
      <w:pPr>
        <w:pStyle w:val="bullet"/>
        <w:numPr>
          <w:ilvl w:val="0"/>
          <w:numId w:val="0"/>
        </w:numPr>
        <w:ind w:left="426"/>
        <w:rPr>
          <w:rFonts w:asciiTheme="minorHAnsi" w:hAnsiTheme="minorHAnsi" w:cstheme="minorHAnsi"/>
          <w:iCs/>
          <w:color w:val="002060"/>
          <w:sz w:val="24"/>
          <w:lang w:eastAsia="sk-SK"/>
        </w:rPr>
      </w:pPr>
      <w:r w:rsidRPr="00872DE8">
        <w:rPr>
          <w:rFonts w:asciiTheme="minorHAnsi" w:hAnsiTheme="minorHAnsi" w:cstheme="minorHAnsi"/>
          <w:color w:val="002060"/>
          <w:sz w:val="24"/>
        </w:rPr>
        <w:fldChar w:fldCharType="begin">
          <w:ffData>
            <w:name w:val=""/>
            <w:enabled/>
            <w:calcOnExit w:val="0"/>
            <w:checkBox>
              <w:sizeAuto/>
              <w:default w:val="0"/>
            </w:checkBox>
          </w:ffData>
        </w:fldChar>
      </w:r>
      <w:r w:rsidRPr="00872DE8">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872DE8">
        <w:rPr>
          <w:rFonts w:asciiTheme="minorHAnsi" w:hAnsiTheme="minorHAnsi" w:cstheme="minorHAnsi"/>
          <w:color w:val="002060"/>
          <w:sz w:val="24"/>
        </w:rPr>
        <w:fldChar w:fldCharType="end"/>
      </w:r>
      <w:r w:rsidRPr="00872DE8">
        <w:rPr>
          <w:rFonts w:asciiTheme="minorHAnsi" w:hAnsiTheme="minorHAnsi" w:cstheme="minorHAnsi"/>
          <w:color w:val="002060"/>
          <w:sz w:val="24"/>
          <w:lang w:eastAsia="sk-SK"/>
        </w:rPr>
        <w:t xml:space="preserve"> CERINȚA.</w:t>
      </w:r>
      <w:r w:rsidR="008E5D91" w:rsidRPr="00872DE8">
        <w:rPr>
          <w:rFonts w:asciiTheme="minorHAnsi" w:hAnsiTheme="minorHAnsi" w:cstheme="minorHAnsi"/>
          <w:color w:val="002060"/>
          <w:sz w:val="24"/>
          <w:lang w:eastAsia="sk-SK"/>
        </w:rPr>
        <w:t>10</w:t>
      </w:r>
      <w:r w:rsidRPr="00872DE8">
        <w:rPr>
          <w:rFonts w:asciiTheme="minorHAnsi" w:hAnsiTheme="minorHAnsi" w:cstheme="minorHAnsi"/>
          <w:color w:val="002060"/>
          <w:sz w:val="24"/>
          <w:lang w:eastAsia="sk-SK"/>
        </w:rPr>
        <w:t xml:space="preserve">. Proiectul respectă plafoanele stabilite prin </w:t>
      </w:r>
      <w:r w:rsidR="005C5C5A" w:rsidRPr="00872DE8">
        <w:rPr>
          <w:rFonts w:asciiTheme="minorHAnsi" w:hAnsiTheme="minorHAnsi" w:cstheme="minorHAnsi"/>
          <w:iCs/>
          <w:color w:val="002060"/>
          <w:sz w:val="24"/>
          <w:lang w:eastAsia="sk-SK"/>
        </w:rPr>
        <w:t xml:space="preserve">Ghidul Solicitantului, respectiv cheltuielile indirecte nu vor depăși </w:t>
      </w:r>
      <w:r w:rsidR="005E3331" w:rsidRPr="00872DE8">
        <w:rPr>
          <w:rFonts w:asciiTheme="minorHAnsi" w:hAnsiTheme="minorHAnsi" w:cstheme="minorHAnsi"/>
          <w:iCs/>
          <w:color w:val="002060"/>
          <w:sz w:val="24"/>
          <w:lang w:eastAsia="sk-SK"/>
        </w:rPr>
        <w:t>1% din valoarea totală a cheltuielilor eligibile dar nu mai mult de 500.000</w:t>
      </w:r>
      <w:r w:rsidRPr="00872DE8">
        <w:rPr>
          <w:rFonts w:asciiTheme="minorHAnsi" w:hAnsiTheme="minorHAnsi" w:cstheme="minorHAnsi"/>
          <w:iCs/>
          <w:color w:val="002060"/>
          <w:sz w:val="24"/>
          <w:lang w:eastAsia="sk-SK"/>
        </w:rPr>
        <w:t>;</w:t>
      </w:r>
    </w:p>
    <w:p w14:paraId="1E712737" w14:textId="31217DD0" w:rsidR="001B7FD6" w:rsidRPr="00872DE8" w:rsidRDefault="009C3795" w:rsidP="001B7FD6">
      <w:pPr>
        <w:pStyle w:val="bullet"/>
        <w:numPr>
          <w:ilvl w:val="0"/>
          <w:numId w:val="0"/>
        </w:numPr>
        <w:spacing w:before="0"/>
        <w:ind w:left="426"/>
        <w:rPr>
          <w:rFonts w:asciiTheme="minorHAnsi" w:hAnsiTheme="minorHAnsi" w:cstheme="minorHAnsi"/>
          <w:color w:val="002060"/>
          <w:sz w:val="24"/>
          <w:lang w:eastAsia="sk-SK"/>
        </w:rPr>
      </w:pPr>
      <w:r w:rsidRPr="00872DE8">
        <w:rPr>
          <w:rFonts w:asciiTheme="minorHAnsi" w:hAnsiTheme="minorHAnsi" w:cstheme="minorHAnsi"/>
          <w:color w:val="002060"/>
          <w:sz w:val="24"/>
        </w:rPr>
        <w:fldChar w:fldCharType="begin">
          <w:ffData>
            <w:name w:val=""/>
            <w:enabled/>
            <w:calcOnExit w:val="0"/>
            <w:checkBox>
              <w:sizeAuto/>
              <w:default w:val="0"/>
            </w:checkBox>
          </w:ffData>
        </w:fldChar>
      </w:r>
      <w:r w:rsidRPr="00872DE8">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872DE8">
        <w:rPr>
          <w:rFonts w:asciiTheme="minorHAnsi" w:hAnsiTheme="minorHAnsi" w:cstheme="minorHAnsi"/>
          <w:color w:val="002060"/>
          <w:sz w:val="24"/>
        </w:rPr>
        <w:fldChar w:fldCharType="end"/>
      </w:r>
      <w:r w:rsidRPr="00872DE8">
        <w:rPr>
          <w:rFonts w:asciiTheme="minorHAnsi" w:hAnsiTheme="minorHAnsi" w:cstheme="minorHAnsi"/>
          <w:color w:val="002060"/>
          <w:sz w:val="24"/>
          <w:lang w:eastAsia="sk-SK"/>
        </w:rPr>
        <w:t xml:space="preserve"> CERINȚA.</w:t>
      </w:r>
      <w:r w:rsidR="008E5D91" w:rsidRPr="00872DE8">
        <w:rPr>
          <w:rFonts w:asciiTheme="minorHAnsi" w:hAnsiTheme="minorHAnsi" w:cstheme="minorHAnsi"/>
          <w:color w:val="002060"/>
          <w:sz w:val="24"/>
          <w:lang w:eastAsia="sk-SK"/>
        </w:rPr>
        <w:t>11</w:t>
      </w:r>
      <w:r w:rsidRPr="00872DE8">
        <w:rPr>
          <w:rFonts w:asciiTheme="minorHAnsi" w:hAnsiTheme="minorHAnsi" w:cstheme="minorHAnsi"/>
          <w:color w:val="002060"/>
          <w:sz w:val="24"/>
          <w:lang w:eastAsia="sk-SK"/>
        </w:rPr>
        <w:t>. Proiectul propune îndeplinirea țintelor minime pentru indicatorii vizați în cadrul apelului</w:t>
      </w:r>
      <w:r w:rsidR="003D2ACF" w:rsidRPr="00872DE8">
        <w:rPr>
          <w:rFonts w:asciiTheme="minorHAnsi" w:hAnsiTheme="minorHAnsi" w:cstheme="minorHAnsi"/>
          <w:color w:val="002060"/>
          <w:sz w:val="24"/>
          <w:lang w:eastAsia="sk-SK"/>
        </w:rPr>
        <w:t xml:space="preserve"> și include indicatorii suplimentari (care vor fi monitorizați pe parcursul implementării proiectului)</w:t>
      </w:r>
      <w:r w:rsidRPr="00872DE8">
        <w:rPr>
          <w:rFonts w:asciiTheme="minorHAnsi" w:hAnsiTheme="minorHAnsi" w:cstheme="minorHAnsi"/>
          <w:color w:val="002060"/>
          <w:sz w:val="24"/>
          <w:lang w:eastAsia="sk-SK"/>
        </w:rPr>
        <w:t>;</w:t>
      </w:r>
    </w:p>
    <w:p w14:paraId="5265A3B4" w14:textId="33243446" w:rsidR="006C3D46" w:rsidRPr="00872DE8" w:rsidRDefault="006C3D46" w:rsidP="001B7FD6">
      <w:pPr>
        <w:pStyle w:val="bullet"/>
        <w:numPr>
          <w:ilvl w:val="0"/>
          <w:numId w:val="0"/>
        </w:numPr>
        <w:spacing w:before="0"/>
        <w:ind w:left="426"/>
        <w:rPr>
          <w:rFonts w:asciiTheme="minorHAnsi" w:hAnsiTheme="minorHAnsi" w:cstheme="minorHAnsi"/>
          <w:iCs/>
          <w:color w:val="002060"/>
          <w:sz w:val="24"/>
          <w:lang w:eastAsia="sk-SK"/>
        </w:rPr>
      </w:pPr>
      <w:r w:rsidRPr="00872DE8">
        <w:rPr>
          <w:rFonts w:asciiTheme="minorHAnsi" w:hAnsiTheme="minorHAnsi" w:cstheme="minorHAnsi"/>
          <w:color w:val="002060"/>
          <w:sz w:val="24"/>
        </w:rPr>
        <w:fldChar w:fldCharType="begin">
          <w:ffData>
            <w:name w:val=""/>
            <w:enabled/>
            <w:calcOnExit w:val="0"/>
            <w:checkBox>
              <w:sizeAuto/>
              <w:default w:val="0"/>
            </w:checkBox>
          </w:ffData>
        </w:fldChar>
      </w:r>
      <w:r w:rsidRPr="00872DE8">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872DE8">
        <w:rPr>
          <w:rFonts w:asciiTheme="minorHAnsi" w:hAnsiTheme="minorHAnsi" w:cstheme="minorHAnsi"/>
          <w:color w:val="002060"/>
          <w:sz w:val="24"/>
        </w:rPr>
        <w:fldChar w:fldCharType="end"/>
      </w:r>
      <w:r w:rsidRPr="00872DE8">
        <w:rPr>
          <w:rFonts w:asciiTheme="minorHAnsi" w:hAnsiTheme="minorHAnsi" w:cstheme="minorHAnsi"/>
          <w:color w:val="002060"/>
          <w:sz w:val="24"/>
          <w:lang w:eastAsia="sk-SK"/>
        </w:rPr>
        <w:t xml:space="preserve"> CERINȚA.</w:t>
      </w:r>
      <w:r w:rsidR="008E5D91" w:rsidRPr="00872DE8">
        <w:rPr>
          <w:rFonts w:asciiTheme="minorHAnsi" w:hAnsiTheme="minorHAnsi" w:cstheme="minorHAnsi"/>
          <w:color w:val="002060"/>
          <w:sz w:val="24"/>
          <w:lang w:eastAsia="sk-SK"/>
        </w:rPr>
        <w:t>12</w:t>
      </w:r>
      <w:r w:rsidRPr="00872DE8">
        <w:rPr>
          <w:rFonts w:asciiTheme="minorHAnsi" w:hAnsiTheme="minorHAnsi" w:cstheme="minorHAnsi"/>
          <w:color w:val="002060"/>
          <w:sz w:val="24"/>
          <w:lang w:eastAsia="sk-SK"/>
        </w:rPr>
        <w:t xml:space="preserve">. Implementarea proiectului va </w:t>
      </w:r>
      <w:r w:rsidR="00685746" w:rsidRPr="00872DE8">
        <w:rPr>
          <w:rFonts w:asciiTheme="minorHAnsi" w:hAnsiTheme="minorHAnsi" w:cstheme="minorHAnsi"/>
          <w:iCs/>
          <w:color w:val="002060"/>
          <w:sz w:val="24"/>
          <w:lang w:eastAsia="sk-SK"/>
        </w:rPr>
        <w:t>genera o reducere de costuri cu utilitățile publice relevante sau o economie de costuri aferente echipamentelor/ instalațiilor ce deservesc utilitățile publice</w:t>
      </w:r>
      <w:r w:rsidR="00323135" w:rsidRPr="00872DE8">
        <w:rPr>
          <w:rFonts w:asciiTheme="minorHAnsi" w:hAnsiTheme="minorHAnsi" w:cstheme="minorHAnsi"/>
          <w:iCs/>
          <w:color w:val="002060"/>
          <w:sz w:val="24"/>
          <w:lang w:eastAsia="sk-SK"/>
        </w:rPr>
        <w:t>;</w:t>
      </w:r>
    </w:p>
    <w:p w14:paraId="1DF2D7D6" w14:textId="1383C0E6" w:rsidR="003A2804" w:rsidRPr="00872DE8" w:rsidRDefault="00B82077" w:rsidP="003A2804">
      <w:pPr>
        <w:pStyle w:val="bullet"/>
        <w:numPr>
          <w:ilvl w:val="0"/>
          <w:numId w:val="0"/>
        </w:numPr>
        <w:spacing w:before="0"/>
        <w:ind w:left="426"/>
        <w:rPr>
          <w:rFonts w:asciiTheme="minorHAnsi" w:hAnsiTheme="minorHAnsi" w:cstheme="minorHAnsi"/>
          <w:iCs/>
          <w:color w:val="002060"/>
          <w:sz w:val="24"/>
          <w:lang w:eastAsia="sk-SK"/>
        </w:rPr>
      </w:pPr>
      <w:r w:rsidRPr="00872DE8">
        <w:rPr>
          <w:rFonts w:asciiTheme="minorHAnsi" w:hAnsiTheme="minorHAnsi" w:cstheme="minorHAnsi"/>
          <w:color w:val="002060"/>
          <w:sz w:val="24"/>
        </w:rPr>
        <w:fldChar w:fldCharType="begin">
          <w:ffData>
            <w:name w:val=""/>
            <w:enabled/>
            <w:calcOnExit w:val="0"/>
            <w:checkBox>
              <w:sizeAuto/>
              <w:default w:val="0"/>
            </w:checkBox>
          </w:ffData>
        </w:fldChar>
      </w:r>
      <w:r w:rsidRPr="00872DE8">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872DE8">
        <w:rPr>
          <w:rFonts w:asciiTheme="minorHAnsi" w:hAnsiTheme="minorHAnsi" w:cstheme="minorHAnsi"/>
          <w:color w:val="002060"/>
          <w:sz w:val="24"/>
        </w:rPr>
        <w:fldChar w:fldCharType="end"/>
      </w:r>
      <w:r w:rsidRPr="00872DE8">
        <w:rPr>
          <w:rFonts w:asciiTheme="minorHAnsi" w:hAnsiTheme="minorHAnsi" w:cstheme="minorHAnsi"/>
          <w:color w:val="002060"/>
          <w:sz w:val="24"/>
          <w:lang w:eastAsia="sk-SK"/>
        </w:rPr>
        <w:t xml:space="preserve"> CERINȚA.</w:t>
      </w:r>
      <w:r w:rsidR="008E5D91" w:rsidRPr="00872DE8">
        <w:rPr>
          <w:rFonts w:asciiTheme="minorHAnsi" w:hAnsiTheme="minorHAnsi" w:cstheme="minorHAnsi"/>
          <w:color w:val="002060"/>
          <w:sz w:val="24"/>
          <w:lang w:eastAsia="sk-SK"/>
        </w:rPr>
        <w:t>13</w:t>
      </w:r>
      <w:r w:rsidRPr="00872DE8">
        <w:rPr>
          <w:rFonts w:asciiTheme="minorHAnsi" w:hAnsiTheme="minorHAnsi" w:cstheme="minorHAnsi"/>
          <w:color w:val="002060"/>
          <w:sz w:val="24"/>
          <w:lang w:eastAsia="sk-SK"/>
        </w:rPr>
        <w:t xml:space="preserve">. </w:t>
      </w:r>
      <w:r w:rsidR="003A2804" w:rsidRPr="00872DE8">
        <w:rPr>
          <w:rFonts w:asciiTheme="minorHAnsi" w:hAnsiTheme="minorHAnsi" w:cstheme="minorHAnsi"/>
          <w:iCs/>
          <w:color w:val="002060"/>
          <w:sz w:val="24"/>
          <w:lang w:eastAsia="sk-SK"/>
        </w:rPr>
        <w:t>proiectul integrează în documentația tehnico-economică standardul de interoperabilitate HL7 sau similar sau dovedește că utilizează un astfel de standard la nivelul unității sanitare.</w:t>
      </w:r>
    </w:p>
    <w:p w14:paraId="51242240" w14:textId="40D74806" w:rsidR="006E7738" w:rsidRPr="00872DE8" w:rsidRDefault="003A2804" w:rsidP="006E7738">
      <w:pPr>
        <w:pStyle w:val="bullet"/>
        <w:numPr>
          <w:ilvl w:val="0"/>
          <w:numId w:val="0"/>
        </w:numPr>
        <w:spacing w:before="0"/>
        <w:ind w:left="720" w:hanging="360"/>
        <w:rPr>
          <w:rFonts w:asciiTheme="minorHAnsi" w:hAnsiTheme="minorHAnsi" w:cstheme="minorHAnsi"/>
          <w:color w:val="002060"/>
          <w:sz w:val="24"/>
          <w:lang w:eastAsia="sk-SK"/>
        </w:rPr>
      </w:pPr>
      <w:r w:rsidRPr="00872DE8">
        <w:rPr>
          <w:rFonts w:asciiTheme="minorHAnsi" w:hAnsiTheme="minorHAnsi" w:cstheme="minorHAnsi"/>
          <w:iCs/>
          <w:color w:val="002060"/>
          <w:sz w:val="24"/>
          <w:lang w:eastAsia="sk-SK"/>
        </w:rPr>
        <w:t xml:space="preserve"> </w:t>
      </w:r>
      <w:r w:rsidR="006E7738" w:rsidRPr="00872DE8">
        <w:rPr>
          <w:rFonts w:asciiTheme="minorHAnsi" w:hAnsiTheme="minorHAnsi" w:cstheme="minorHAnsi"/>
          <w:color w:val="002060"/>
          <w:sz w:val="24"/>
        </w:rPr>
        <w:fldChar w:fldCharType="begin">
          <w:ffData>
            <w:name w:val=""/>
            <w:enabled/>
            <w:calcOnExit w:val="0"/>
            <w:checkBox>
              <w:sizeAuto/>
              <w:default w:val="0"/>
            </w:checkBox>
          </w:ffData>
        </w:fldChar>
      </w:r>
      <w:r w:rsidR="006E7738" w:rsidRPr="00872DE8">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006E7738" w:rsidRPr="00872DE8">
        <w:rPr>
          <w:rFonts w:asciiTheme="minorHAnsi" w:hAnsiTheme="minorHAnsi" w:cstheme="minorHAnsi"/>
          <w:color w:val="002060"/>
          <w:sz w:val="24"/>
        </w:rPr>
        <w:fldChar w:fldCharType="end"/>
      </w:r>
      <w:r w:rsidR="006E7738" w:rsidRPr="00872DE8">
        <w:rPr>
          <w:rFonts w:asciiTheme="minorHAnsi" w:hAnsiTheme="minorHAnsi" w:cstheme="minorHAnsi"/>
          <w:color w:val="002060"/>
          <w:sz w:val="24"/>
          <w:lang w:eastAsia="sk-SK"/>
        </w:rPr>
        <w:t xml:space="preserve"> CERINȚA.</w:t>
      </w:r>
      <w:r w:rsidR="009A3491" w:rsidRPr="00872DE8">
        <w:rPr>
          <w:rFonts w:asciiTheme="minorHAnsi" w:hAnsiTheme="minorHAnsi" w:cstheme="minorHAnsi"/>
          <w:color w:val="002060"/>
          <w:sz w:val="24"/>
          <w:lang w:eastAsia="sk-SK"/>
        </w:rPr>
        <w:t>1</w:t>
      </w:r>
      <w:r w:rsidR="00923AB8" w:rsidRPr="00872DE8">
        <w:rPr>
          <w:rFonts w:asciiTheme="minorHAnsi" w:hAnsiTheme="minorHAnsi" w:cstheme="minorHAnsi"/>
          <w:color w:val="002060"/>
          <w:sz w:val="24"/>
          <w:lang w:eastAsia="sk-SK"/>
        </w:rPr>
        <w:t>3</w:t>
      </w:r>
      <w:r w:rsidR="006E7738" w:rsidRPr="00872DE8">
        <w:rPr>
          <w:rFonts w:asciiTheme="minorHAnsi" w:hAnsiTheme="minorHAnsi" w:cstheme="minorHAnsi"/>
          <w:color w:val="002060"/>
          <w:sz w:val="24"/>
          <w:lang w:eastAsia="sk-SK"/>
        </w:rPr>
        <w:t xml:space="preserve">. Proiectul propus cuprinde </w:t>
      </w:r>
      <w:r w:rsidR="006E7738" w:rsidRPr="00872DE8">
        <w:rPr>
          <w:rFonts w:asciiTheme="minorHAnsi" w:hAnsiTheme="minorHAnsi" w:cstheme="minorHAnsi"/>
          <w:bCs/>
          <w:color w:val="002060"/>
          <w:sz w:val="24"/>
          <w:lang w:eastAsia="sk-SK"/>
        </w:rPr>
        <w:t>activitățile eligibile</w:t>
      </w:r>
      <w:r w:rsidR="002209AF" w:rsidRPr="00872DE8">
        <w:rPr>
          <w:rFonts w:asciiTheme="minorHAnsi" w:hAnsiTheme="minorHAnsi" w:cstheme="minorHAnsi"/>
          <w:bCs/>
          <w:color w:val="002060"/>
          <w:sz w:val="24"/>
          <w:lang w:eastAsia="sk-SK"/>
        </w:rPr>
        <w:t xml:space="preserve"> și activitățile principale (extindere/ construcție nouă cu sau fără dotare)</w:t>
      </w:r>
      <w:r w:rsidR="006E7738" w:rsidRPr="00872DE8">
        <w:rPr>
          <w:rFonts w:asciiTheme="minorHAnsi" w:hAnsiTheme="minorHAnsi" w:cstheme="minorHAnsi"/>
          <w:bCs/>
          <w:color w:val="002060"/>
          <w:sz w:val="24"/>
          <w:lang w:eastAsia="sk-SK"/>
        </w:rPr>
        <w:t>, prevăzute în Ghidul solicitantului;</w:t>
      </w:r>
      <w:r w:rsidR="006E7738" w:rsidRPr="00872DE8">
        <w:rPr>
          <w:rFonts w:asciiTheme="minorHAnsi" w:hAnsiTheme="minorHAnsi" w:cstheme="minorHAnsi"/>
          <w:color w:val="002060"/>
          <w:sz w:val="24"/>
          <w:lang w:eastAsia="sk-SK"/>
        </w:rPr>
        <w:t xml:space="preserve"> </w:t>
      </w:r>
    </w:p>
    <w:p w14:paraId="7242D74D" w14:textId="586535EB" w:rsidR="006E7738" w:rsidRPr="00872DE8" w:rsidRDefault="006E7738" w:rsidP="006E7738">
      <w:pPr>
        <w:pStyle w:val="bullet"/>
        <w:numPr>
          <w:ilvl w:val="0"/>
          <w:numId w:val="0"/>
        </w:numPr>
        <w:spacing w:before="0"/>
        <w:ind w:left="720" w:hanging="360"/>
        <w:rPr>
          <w:rFonts w:asciiTheme="minorHAnsi" w:hAnsiTheme="minorHAnsi" w:cstheme="minorHAnsi"/>
          <w:color w:val="002060"/>
          <w:sz w:val="24"/>
          <w:lang w:eastAsia="sk-SK"/>
        </w:rPr>
      </w:pPr>
      <w:r w:rsidRPr="00872DE8">
        <w:rPr>
          <w:rFonts w:asciiTheme="minorHAnsi" w:hAnsiTheme="minorHAnsi" w:cstheme="minorHAnsi"/>
          <w:color w:val="002060"/>
          <w:sz w:val="24"/>
        </w:rPr>
        <w:fldChar w:fldCharType="begin">
          <w:ffData>
            <w:name w:val=""/>
            <w:enabled/>
            <w:calcOnExit w:val="0"/>
            <w:checkBox>
              <w:sizeAuto/>
              <w:default w:val="0"/>
            </w:checkBox>
          </w:ffData>
        </w:fldChar>
      </w:r>
      <w:r w:rsidRPr="00872DE8">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872DE8">
        <w:rPr>
          <w:rFonts w:asciiTheme="minorHAnsi" w:hAnsiTheme="minorHAnsi" w:cstheme="minorHAnsi"/>
          <w:color w:val="002060"/>
          <w:sz w:val="24"/>
        </w:rPr>
        <w:fldChar w:fldCharType="end"/>
      </w:r>
      <w:r w:rsidRPr="00872DE8">
        <w:rPr>
          <w:rFonts w:asciiTheme="minorHAnsi" w:hAnsiTheme="minorHAnsi" w:cstheme="minorHAnsi"/>
          <w:color w:val="002060"/>
          <w:sz w:val="24"/>
          <w:lang w:eastAsia="sk-SK"/>
        </w:rPr>
        <w:t xml:space="preserve"> CERINȚA.</w:t>
      </w:r>
      <w:r w:rsidR="008E5D91" w:rsidRPr="00872DE8">
        <w:rPr>
          <w:rFonts w:asciiTheme="minorHAnsi" w:hAnsiTheme="minorHAnsi" w:cstheme="minorHAnsi"/>
          <w:color w:val="002060"/>
          <w:sz w:val="24"/>
          <w:lang w:eastAsia="sk-SK"/>
        </w:rPr>
        <w:t>14</w:t>
      </w:r>
      <w:r w:rsidRPr="00872DE8">
        <w:rPr>
          <w:rFonts w:asciiTheme="minorHAnsi" w:hAnsiTheme="minorHAnsi" w:cstheme="minorHAnsi"/>
          <w:color w:val="002060"/>
          <w:sz w:val="24"/>
          <w:lang w:eastAsia="sk-SK"/>
        </w:rPr>
        <w:t>. Proiectul propus cuprinde măsurile minime de informare și publicitate;</w:t>
      </w:r>
    </w:p>
    <w:p w14:paraId="0C346930" w14:textId="39EE98FB" w:rsidR="006E7738" w:rsidRPr="00872DE8" w:rsidRDefault="006E7738" w:rsidP="006E7738">
      <w:pPr>
        <w:pStyle w:val="bullet"/>
        <w:numPr>
          <w:ilvl w:val="0"/>
          <w:numId w:val="0"/>
        </w:numPr>
        <w:spacing w:before="0"/>
        <w:ind w:left="720" w:hanging="360"/>
        <w:rPr>
          <w:rFonts w:asciiTheme="minorHAnsi" w:hAnsiTheme="minorHAnsi" w:cstheme="minorHAnsi"/>
          <w:color w:val="002060"/>
          <w:sz w:val="24"/>
          <w:lang w:eastAsia="sk-SK"/>
        </w:rPr>
      </w:pPr>
      <w:r w:rsidRPr="00872DE8">
        <w:rPr>
          <w:rFonts w:asciiTheme="minorHAnsi" w:hAnsiTheme="minorHAnsi" w:cstheme="minorHAnsi"/>
          <w:color w:val="002060"/>
          <w:sz w:val="24"/>
        </w:rPr>
        <w:fldChar w:fldCharType="begin">
          <w:ffData>
            <w:name w:val=""/>
            <w:enabled/>
            <w:calcOnExit w:val="0"/>
            <w:checkBox>
              <w:sizeAuto/>
              <w:default w:val="0"/>
            </w:checkBox>
          </w:ffData>
        </w:fldChar>
      </w:r>
      <w:r w:rsidRPr="00872DE8">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872DE8">
        <w:rPr>
          <w:rFonts w:asciiTheme="minorHAnsi" w:hAnsiTheme="minorHAnsi" w:cstheme="minorHAnsi"/>
          <w:color w:val="002060"/>
          <w:sz w:val="24"/>
        </w:rPr>
        <w:fldChar w:fldCharType="end"/>
      </w:r>
      <w:r w:rsidRPr="00872DE8">
        <w:rPr>
          <w:rFonts w:asciiTheme="minorHAnsi" w:hAnsiTheme="minorHAnsi" w:cstheme="minorHAnsi"/>
          <w:color w:val="002060"/>
          <w:sz w:val="24"/>
          <w:lang w:eastAsia="sk-SK"/>
        </w:rPr>
        <w:t xml:space="preserve"> CERINȚA.</w:t>
      </w:r>
      <w:r w:rsidR="008E5D91" w:rsidRPr="00872DE8">
        <w:rPr>
          <w:rFonts w:asciiTheme="minorHAnsi" w:hAnsiTheme="minorHAnsi" w:cstheme="minorHAnsi"/>
          <w:color w:val="002060"/>
          <w:sz w:val="24"/>
          <w:lang w:eastAsia="sk-SK"/>
        </w:rPr>
        <w:t>15</w:t>
      </w:r>
      <w:r w:rsidRPr="00872DE8">
        <w:rPr>
          <w:rFonts w:asciiTheme="minorHAnsi" w:hAnsiTheme="minorHAnsi" w:cstheme="minorHAnsi"/>
          <w:color w:val="002060"/>
          <w:sz w:val="24"/>
          <w:lang w:eastAsia="sk-SK"/>
        </w:rPr>
        <w:t xml:space="preserve">. Proiectul nu a fost finalizat fizic sau implementat integral înainte de depunerea cererii de </w:t>
      </w:r>
      <w:r w:rsidR="005A4C41" w:rsidRPr="00872DE8">
        <w:rPr>
          <w:rFonts w:asciiTheme="minorHAnsi" w:hAnsiTheme="minorHAnsi" w:cstheme="minorHAnsi"/>
          <w:color w:val="002060"/>
          <w:sz w:val="24"/>
          <w:lang w:eastAsia="sk-SK"/>
        </w:rPr>
        <w:t>finanțare</w:t>
      </w:r>
      <w:r w:rsidRPr="00872DE8">
        <w:rPr>
          <w:rFonts w:asciiTheme="minorHAnsi" w:hAnsiTheme="minorHAnsi" w:cstheme="minorHAnsi"/>
          <w:color w:val="002060"/>
          <w:sz w:val="24"/>
          <w:lang w:eastAsia="sk-SK"/>
        </w:rPr>
        <w:t>, indiferent dacă au fost efectuate sau nu toate plățile aferente;</w:t>
      </w:r>
    </w:p>
    <w:p w14:paraId="51B41BF8" w14:textId="47AAAA0E" w:rsidR="006E7738" w:rsidRPr="00872DE8" w:rsidRDefault="006E7738" w:rsidP="006E7738">
      <w:pPr>
        <w:pStyle w:val="bullet"/>
        <w:numPr>
          <w:ilvl w:val="0"/>
          <w:numId w:val="0"/>
        </w:numPr>
        <w:spacing w:before="0"/>
        <w:ind w:left="720" w:hanging="360"/>
        <w:rPr>
          <w:rFonts w:asciiTheme="minorHAnsi" w:hAnsiTheme="minorHAnsi" w:cstheme="minorHAnsi"/>
          <w:color w:val="002060"/>
          <w:sz w:val="24"/>
          <w:lang w:eastAsia="sk-SK"/>
        </w:rPr>
      </w:pPr>
      <w:r w:rsidRPr="00872DE8">
        <w:rPr>
          <w:rFonts w:asciiTheme="minorHAnsi" w:hAnsiTheme="minorHAnsi" w:cstheme="minorHAnsi"/>
          <w:color w:val="002060"/>
          <w:sz w:val="24"/>
        </w:rPr>
        <w:fldChar w:fldCharType="begin">
          <w:ffData>
            <w:name w:val=""/>
            <w:enabled/>
            <w:calcOnExit w:val="0"/>
            <w:checkBox>
              <w:sizeAuto/>
              <w:default w:val="0"/>
            </w:checkBox>
          </w:ffData>
        </w:fldChar>
      </w:r>
      <w:r w:rsidRPr="00872DE8">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872DE8">
        <w:rPr>
          <w:rFonts w:asciiTheme="minorHAnsi" w:hAnsiTheme="minorHAnsi" w:cstheme="minorHAnsi"/>
          <w:color w:val="002060"/>
          <w:sz w:val="24"/>
        </w:rPr>
        <w:fldChar w:fldCharType="end"/>
      </w:r>
      <w:r w:rsidRPr="00872DE8">
        <w:rPr>
          <w:rFonts w:asciiTheme="minorHAnsi" w:hAnsiTheme="minorHAnsi" w:cstheme="minorHAnsi"/>
          <w:color w:val="002060"/>
          <w:sz w:val="24"/>
          <w:lang w:eastAsia="sk-SK"/>
        </w:rPr>
        <w:t xml:space="preserve"> CERINȚA.</w:t>
      </w:r>
      <w:r w:rsidR="008E5D91" w:rsidRPr="00872DE8">
        <w:rPr>
          <w:rFonts w:asciiTheme="minorHAnsi" w:hAnsiTheme="minorHAnsi" w:cstheme="minorHAnsi"/>
          <w:color w:val="002060"/>
          <w:sz w:val="24"/>
          <w:lang w:eastAsia="sk-SK"/>
        </w:rPr>
        <w:t>16</w:t>
      </w:r>
      <w:r w:rsidRPr="00872DE8">
        <w:rPr>
          <w:rFonts w:asciiTheme="minorHAnsi" w:hAnsiTheme="minorHAnsi" w:cstheme="minorHAnsi"/>
          <w:color w:val="002060"/>
          <w:sz w:val="24"/>
          <w:lang w:eastAsia="sk-SK"/>
        </w:rPr>
        <w:t>. Activitățile proiectului prezent nu au fost finanțate în ultimii 5 ani şi nu sunt finanțate în prezent din alte fonduri publice, altele decât ale solicitantului;</w:t>
      </w:r>
    </w:p>
    <w:p w14:paraId="05A1E884" w14:textId="1185C857" w:rsidR="006E7738" w:rsidRPr="00872DE8" w:rsidRDefault="006E7738" w:rsidP="00A35EB2">
      <w:pPr>
        <w:pStyle w:val="bullet"/>
        <w:numPr>
          <w:ilvl w:val="0"/>
          <w:numId w:val="0"/>
        </w:numPr>
        <w:spacing w:before="0"/>
        <w:ind w:left="720" w:hanging="360"/>
        <w:rPr>
          <w:rFonts w:asciiTheme="minorHAnsi" w:hAnsiTheme="minorHAnsi" w:cstheme="minorHAnsi"/>
          <w:color w:val="002060"/>
          <w:sz w:val="24"/>
          <w:lang w:eastAsia="sk-SK"/>
        </w:rPr>
      </w:pPr>
      <w:r w:rsidRPr="00872DE8">
        <w:rPr>
          <w:rFonts w:asciiTheme="minorHAnsi" w:hAnsiTheme="minorHAnsi" w:cstheme="minorHAnsi"/>
          <w:color w:val="002060"/>
          <w:sz w:val="24"/>
        </w:rPr>
        <w:fldChar w:fldCharType="begin">
          <w:ffData>
            <w:name w:val=""/>
            <w:enabled/>
            <w:calcOnExit w:val="0"/>
            <w:checkBox>
              <w:sizeAuto/>
              <w:default w:val="0"/>
            </w:checkBox>
          </w:ffData>
        </w:fldChar>
      </w:r>
      <w:r w:rsidRPr="00872DE8">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872DE8">
        <w:rPr>
          <w:rFonts w:asciiTheme="minorHAnsi" w:hAnsiTheme="minorHAnsi" w:cstheme="minorHAnsi"/>
          <w:color w:val="002060"/>
          <w:sz w:val="24"/>
        </w:rPr>
        <w:fldChar w:fldCharType="end"/>
      </w:r>
      <w:r w:rsidRPr="00872DE8">
        <w:rPr>
          <w:rFonts w:asciiTheme="minorHAnsi" w:hAnsiTheme="minorHAnsi" w:cstheme="minorHAnsi"/>
          <w:color w:val="002060"/>
          <w:sz w:val="24"/>
          <w:lang w:eastAsia="sk-SK"/>
        </w:rPr>
        <w:t xml:space="preserve"> CERINȚA.</w:t>
      </w:r>
      <w:r w:rsidR="008E5D91" w:rsidRPr="00872DE8">
        <w:rPr>
          <w:rFonts w:asciiTheme="minorHAnsi" w:hAnsiTheme="minorHAnsi" w:cstheme="minorHAnsi"/>
          <w:color w:val="002060"/>
          <w:sz w:val="24"/>
          <w:lang w:eastAsia="sk-SK"/>
        </w:rPr>
        <w:t>17</w:t>
      </w:r>
      <w:r w:rsidRPr="00872DE8">
        <w:rPr>
          <w:rFonts w:asciiTheme="minorHAnsi" w:hAnsiTheme="minorHAnsi" w:cstheme="minorHAnsi"/>
          <w:color w:val="002060"/>
          <w:sz w:val="24"/>
          <w:lang w:eastAsia="sk-SK"/>
        </w:rPr>
        <w:t xml:space="preserve">. În cazul în care proiectul a început înainte de data depunerii cererii de </w:t>
      </w:r>
      <w:r w:rsidR="001353DC" w:rsidRPr="00872DE8">
        <w:rPr>
          <w:rFonts w:asciiTheme="minorHAnsi" w:hAnsiTheme="minorHAnsi" w:cstheme="minorHAnsi"/>
          <w:color w:val="002060"/>
          <w:sz w:val="24"/>
          <w:lang w:eastAsia="sk-SK"/>
        </w:rPr>
        <w:t>finanțare</w:t>
      </w:r>
      <w:r w:rsidRPr="00872DE8">
        <w:rPr>
          <w:rFonts w:asciiTheme="minorHAnsi" w:hAnsiTheme="minorHAnsi" w:cstheme="minorHAnsi"/>
          <w:color w:val="002060"/>
          <w:sz w:val="24"/>
          <w:lang w:eastAsia="sk-SK"/>
        </w:rPr>
        <w:t xml:space="preserve"> la autoritatea de management, legislația aplicabilă a fost respectată;</w:t>
      </w:r>
    </w:p>
    <w:p w14:paraId="2F61C740" w14:textId="23A53BA2" w:rsidR="006E7738" w:rsidRPr="00872DE8" w:rsidRDefault="006E7738" w:rsidP="00A35EB2">
      <w:pPr>
        <w:pStyle w:val="bullet"/>
        <w:numPr>
          <w:ilvl w:val="0"/>
          <w:numId w:val="0"/>
        </w:numPr>
        <w:spacing w:before="0"/>
        <w:ind w:left="720" w:hanging="360"/>
        <w:rPr>
          <w:rFonts w:asciiTheme="minorHAnsi" w:hAnsiTheme="minorHAnsi" w:cstheme="minorHAnsi"/>
          <w:color w:val="002060"/>
          <w:sz w:val="24"/>
          <w:lang w:eastAsia="sk-SK"/>
        </w:rPr>
      </w:pPr>
      <w:r w:rsidRPr="00872DE8">
        <w:rPr>
          <w:rFonts w:asciiTheme="minorHAnsi" w:hAnsiTheme="minorHAnsi" w:cstheme="minorHAnsi"/>
          <w:color w:val="002060"/>
          <w:sz w:val="24"/>
        </w:rPr>
        <w:fldChar w:fldCharType="begin">
          <w:ffData>
            <w:name w:val=""/>
            <w:enabled/>
            <w:calcOnExit w:val="0"/>
            <w:checkBox>
              <w:sizeAuto/>
              <w:default w:val="0"/>
            </w:checkBox>
          </w:ffData>
        </w:fldChar>
      </w:r>
      <w:r w:rsidRPr="00872DE8">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872DE8">
        <w:rPr>
          <w:rFonts w:asciiTheme="minorHAnsi" w:hAnsiTheme="minorHAnsi" w:cstheme="minorHAnsi"/>
          <w:color w:val="002060"/>
          <w:sz w:val="24"/>
        </w:rPr>
        <w:fldChar w:fldCharType="end"/>
      </w:r>
      <w:r w:rsidRPr="00872DE8">
        <w:rPr>
          <w:rFonts w:asciiTheme="minorHAnsi" w:hAnsiTheme="minorHAnsi" w:cstheme="minorHAnsi"/>
          <w:color w:val="002060"/>
          <w:sz w:val="24"/>
          <w:lang w:eastAsia="sk-SK"/>
        </w:rPr>
        <w:t xml:space="preserve"> CERINȚA.</w:t>
      </w:r>
      <w:r w:rsidR="008E5D91" w:rsidRPr="00872DE8">
        <w:rPr>
          <w:rFonts w:asciiTheme="minorHAnsi" w:hAnsiTheme="minorHAnsi" w:cstheme="minorHAnsi"/>
          <w:color w:val="002060"/>
          <w:sz w:val="24"/>
          <w:lang w:eastAsia="sk-SK"/>
        </w:rPr>
        <w:t>18</w:t>
      </w:r>
      <w:r w:rsidRPr="00872DE8">
        <w:rPr>
          <w:rFonts w:asciiTheme="minorHAnsi" w:hAnsiTheme="minorHAnsi" w:cstheme="minorHAnsi"/>
          <w:color w:val="002060"/>
          <w:sz w:val="24"/>
          <w:lang w:eastAsia="sk-SK"/>
        </w:rPr>
        <w:t>. Proiectul propus nu vizează investitii exclusiv in</w:t>
      </w:r>
      <w:r w:rsidRPr="00872DE8">
        <w:rPr>
          <w:rFonts w:asciiTheme="minorHAnsi" w:eastAsiaTheme="minorHAnsi" w:hAnsiTheme="minorHAnsi" w:cstheme="minorHAnsi"/>
          <w:color w:val="002060"/>
          <w:sz w:val="24"/>
        </w:rPr>
        <w:t xml:space="preserve"> </w:t>
      </w:r>
      <w:r w:rsidRPr="00872DE8">
        <w:rPr>
          <w:rFonts w:asciiTheme="minorHAnsi" w:hAnsiTheme="minorHAnsi" w:cstheme="minorHAnsi"/>
          <w:color w:val="002060"/>
          <w:sz w:val="24"/>
          <w:lang w:eastAsia="sk-SK"/>
        </w:rPr>
        <w:t>infrastructurile conexe (cămine, cantine, spații de recreere) și a spațiilor în care se desfășoară activități administrative (birouri, cabinete etc.)</w:t>
      </w:r>
      <w:r w:rsidR="006A4E3A" w:rsidRPr="00872DE8">
        <w:rPr>
          <w:rFonts w:asciiTheme="minorHAnsi" w:hAnsiTheme="minorHAnsi" w:cstheme="minorHAnsi"/>
          <w:color w:val="002060"/>
          <w:sz w:val="24"/>
          <w:lang w:eastAsia="sk-SK"/>
        </w:rPr>
        <w:t>;</w:t>
      </w:r>
    </w:p>
    <w:p w14:paraId="11B15D2B" w14:textId="723EF127" w:rsidR="001353DC" w:rsidRPr="00872DE8" w:rsidRDefault="006E7738" w:rsidP="00A35EB2">
      <w:pPr>
        <w:pStyle w:val="bullet"/>
        <w:numPr>
          <w:ilvl w:val="0"/>
          <w:numId w:val="0"/>
        </w:numPr>
        <w:spacing w:before="0"/>
        <w:ind w:left="720" w:hanging="360"/>
        <w:rPr>
          <w:rFonts w:asciiTheme="minorHAnsi" w:hAnsiTheme="minorHAnsi" w:cstheme="minorHAnsi"/>
          <w:color w:val="002060"/>
          <w:sz w:val="24"/>
        </w:rPr>
      </w:pPr>
      <w:r w:rsidRPr="00872DE8">
        <w:rPr>
          <w:rFonts w:asciiTheme="minorHAnsi" w:hAnsiTheme="minorHAnsi" w:cstheme="minorHAnsi"/>
          <w:color w:val="002060"/>
          <w:sz w:val="24"/>
        </w:rPr>
        <w:lastRenderedPageBreak/>
        <w:fldChar w:fldCharType="begin">
          <w:ffData>
            <w:name w:val=""/>
            <w:enabled/>
            <w:calcOnExit w:val="0"/>
            <w:checkBox>
              <w:sizeAuto/>
              <w:default w:val="0"/>
            </w:checkBox>
          </w:ffData>
        </w:fldChar>
      </w:r>
      <w:r w:rsidRPr="00872DE8">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872DE8">
        <w:rPr>
          <w:rFonts w:asciiTheme="minorHAnsi" w:hAnsiTheme="minorHAnsi" w:cstheme="minorHAnsi"/>
          <w:color w:val="002060"/>
          <w:sz w:val="24"/>
        </w:rPr>
        <w:fldChar w:fldCharType="end"/>
      </w:r>
      <w:r w:rsidRPr="00872DE8">
        <w:rPr>
          <w:rFonts w:asciiTheme="minorHAnsi" w:hAnsiTheme="minorHAnsi" w:cstheme="minorHAnsi"/>
          <w:color w:val="002060"/>
          <w:sz w:val="24"/>
          <w:lang w:eastAsia="sk-SK"/>
        </w:rPr>
        <w:t xml:space="preserve"> CERINȚA.</w:t>
      </w:r>
      <w:r w:rsidR="008E5D91" w:rsidRPr="00872DE8">
        <w:rPr>
          <w:rFonts w:asciiTheme="minorHAnsi" w:hAnsiTheme="minorHAnsi" w:cstheme="minorHAnsi"/>
          <w:color w:val="002060"/>
          <w:sz w:val="24"/>
          <w:lang w:eastAsia="sk-SK"/>
        </w:rPr>
        <w:t>19</w:t>
      </w:r>
      <w:r w:rsidRPr="00872DE8">
        <w:rPr>
          <w:rFonts w:asciiTheme="minorHAnsi" w:hAnsiTheme="minorHAnsi" w:cstheme="minorHAnsi"/>
          <w:color w:val="002060"/>
          <w:sz w:val="24"/>
          <w:lang w:eastAsia="sk-SK"/>
        </w:rPr>
        <w:t xml:space="preserve">. Proiectul </w:t>
      </w:r>
      <w:r w:rsidR="00323135" w:rsidRPr="00872DE8">
        <w:rPr>
          <w:rFonts w:asciiTheme="minorHAnsi" w:hAnsiTheme="minorHAnsi" w:cstheme="minorHAnsi"/>
          <w:color w:val="002060"/>
          <w:sz w:val="24"/>
          <w:lang w:eastAsia="sk-SK"/>
        </w:rPr>
        <w:t xml:space="preserve">NU </w:t>
      </w:r>
      <w:r w:rsidR="00F76C42" w:rsidRPr="00872DE8">
        <w:rPr>
          <w:rFonts w:asciiTheme="minorHAnsi" w:hAnsiTheme="minorHAnsi" w:cstheme="minorHAnsi"/>
          <w:color w:val="002060"/>
          <w:sz w:val="24"/>
          <w:lang w:eastAsia="sk-SK"/>
        </w:rPr>
        <w:t xml:space="preserve">propune </w:t>
      </w:r>
      <w:r w:rsidR="001353DC" w:rsidRPr="00872DE8">
        <w:rPr>
          <w:rFonts w:asciiTheme="minorHAnsi" w:hAnsiTheme="minorHAnsi" w:cstheme="minorHAnsi"/>
          <w:color w:val="002060"/>
          <w:sz w:val="24"/>
          <w:lang w:eastAsia="sk-SK"/>
        </w:rPr>
        <w:t xml:space="preserve">investiții în </w:t>
      </w:r>
      <w:r w:rsidR="00F76C42" w:rsidRPr="00872DE8">
        <w:rPr>
          <w:rFonts w:asciiTheme="minorHAnsi" w:hAnsiTheme="minorHAnsi" w:cstheme="minorHAnsi"/>
          <w:color w:val="002060"/>
          <w:sz w:val="24"/>
          <w:lang w:eastAsia="sk-SK"/>
        </w:rPr>
        <w:t xml:space="preserve">clădirile pentru care unitățile sanitare au </w:t>
      </w:r>
      <w:r w:rsidR="001353DC" w:rsidRPr="00872DE8">
        <w:rPr>
          <w:rFonts w:asciiTheme="minorHAnsi" w:hAnsiTheme="minorHAnsi" w:cstheme="minorHAnsi"/>
          <w:color w:val="002060"/>
          <w:sz w:val="24"/>
          <w:lang w:eastAsia="sk-SK"/>
        </w:rPr>
        <w:t>beneficia</w:t>
      </w:r>
      <w:r w:rsidR="00F76C42" w:rsidRPr="00872DE8">
        <w:rPr>
          <w:rFonts w:asciiTheme="minorHAnsi" w:hAnsiTheme="minorHAnsi" w:cstheme="minorHAnsi"/>
          <w:color w:val="002060"/>
          <w:sz w:val="24"/>
          <w:lang w:eastAsia="sk-SK"/>
        </w:rPr>
        <w:t>t</w:t>
      </w:r>
      <w:r w:rsidR="001353DC" w:rsidRPr="00872DE8">
        <w:rPr>
          <w:rFonts w:asciiTheme="minorHAnsi" w:hAnsiTheme="minorHAnsi" w:cstheme="minorHAnsi"/>
          <w:color w:val="002060"/>
          <w:sz w:val="24"/>
          <w:lang w:eastAsia="sk-SK"/>
        </w:rPr>
        <w:t xml:space="preserve"> de finanțare din PNRR componenta 12  (I2.1 și I2.2.)</w:t>
      </w:r>
      <w:r w:rsidR="006A4E3A" w:rsidRPr="00872DE8">
        <w:rPr>
          <w:rFonts w:asciiTheme="minorHAnsi" w:hAnsiTheme="minorHAnsi" w:cstheme="minorHAnsi"/>
          <w:color w:val="002060"/>
          <w:sz w:val="24"/>
          <w:lang w:eastAsia="sk-SK"/>
        </w:rPr>
        <w:t>;</w:t>
      </w:r>
      <w:r w:rsidR="003A2804" w:rsidRPr="00872DE8">
        <w:rPr>
          <w:rFonts w:asciiTheme="minorHAnsi" w:hAnsiTheme="minorHAnsi" w:cstheme="minorHAnsi"/>
          <w:color w:val="002060"/>
          <w:sz w:val="24"/>
        </w:rPr>
        <w:t xml:space="preserve"> Prin excepție de la această regulă, pot fi eligibile și proiectele care vizează unități sanitare care au beneficiat de finanțare din PNRR componenta 12 – investițiile I2.1 și I2.2., </w:t>
      </w:r>
      <w:r w:rsidR="003A2804" w:rsidRPr="00872DE8">
        <w:rPr>
          <w:rFonts w:asciiTheme="minorHAnsi" w:hAnsiTheme="minorHAnsi" w:cstheme="minorHAnsi"/>
          <w:color w:val="002060"/>
          <w:sz w:val="24"/>
          <w:u w:val="single"/>
        </w:rPr>
        <w:t>cu condiția ca</w:t>
      </w:r>
      <w:r w:rsidR="003A2804" w:rsidRPr="00872DE8">
        <w:rPr>
          <w:rFonts w:asciiTheme="minorHAnsi" w:hAnsiTheme="minorHAnsi" w:cstheme="minorHAnsi"/>
          <w:color w:val="002060"/>
          <w:sz w:val="24"/>
        </w:rPr>
        <w:t xml:space="preserve"> acestea să vizeze o clădire diferită de cea în care a fost realizată investiția din PNRR.</w:t>
      </w:r>
      <w:r w:rsidR="003224A8" w:rsidRPr="00872DE8">
        <w:rPr>
          <w:rFonts w:asciiTheme="minorHAnsi" w:hAnsiTheme="minorHAnsi" w:cstheme="minorHAnsi"/>
          <w:sz w:val="24"/>
        </w:rPr>
        <w:t xml:space="preserve"> </w:t>
      </w:r>
      <w:r w:rsidR="003224A8" w:rsidRPr="00872DE8">
        <w:rPr>
          <w:rFonts w:asciiTheme="minorHAnsi" w:hAnsiTheme="minorHAnsi" w:cstheme="minorHAnsi"/>
          <w:color w:val="002060"/>
          <w:sz w:val="24"/>
        </w:rPr>
        <w:t>Această excepție se aplică sub rezerva aprobării modificării de program de către serviciile CE, până la data încheierii contractului de finanțare. În cazul în care solicitantul are în vedere această excepție și serviciile CE nu aprobă aceasta modificare până la data încheierii contractului de finanțare, proiectul va fi respins.</w:t>
      </w:r>
    </w:p>
    <w:p w14:paraId="23F84CAB" w14:textId="01505851" w:rsidR="006E7738" w:rsidRPr="00872DE8" w:rsidRDefault="006E7738" w:rsidP="00A35EB2">
      <w:pPr>
        <w:pStyle w:val="bullet"/>
        <w:numPr>
          <w:ilvl w:val="0"/>
          <w:numId w:val="0"/>
        </w:numPr>
        <w:spacing w:before="0"/>
        <w:ind w:left="720" w:hanging="360"/>
        <w:rPr>
          <w:rFonts w:asciiTheme="minorHAnsi" w:hAnsiTheme="minorHAnsi" w:cstheme="minorHAnsi"/>
          <w:color w:val="002060"/>
          <w:sz w:val="24"/>
          <w:lang w:eastAsia="sk-SK"/>
        </w:rPr>
      </w:pPr>
      <w:r w:rsidRPr="00872DE8">
        <w:rPr>
          <w:rFonts w:asciiTheme="minorHAnsi" w:hAnsiTheme="minorHAnsi" w:cstheme="minorHAnsi"/>
          <w:color w:val="002060"/>
          <w:sz w:val="24"/>
        </w:rPr>
        <w:fldChar w:fldCharType="begin">
          <w:ffData>
            <w:name w:val=""/>
            <w:enabled/>
            <w:calcOnExit w:val="0"/>
            <w:checkBox>
              <w:sizeAuto/>
              <w:default w:val="0"/>
            </w:checkBox>
          </w:ffData>
        </w:fldChar>
      </w:r>
      <w:r w:rsidRPr="00872DE8">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872DE8">
        <w:rPr>
          <w:rFonts w:asciiTheme="minorHAnsi" w:hAnsiTheme="minorHAnsi" w:cstheme="minorHAnsi"/>
          <w:color w:val="002060"/>
          <w:sz w:val="24"/>
        </w:rPr>
        <w:fldChar w:fldCharType="end"/>
      </w:r>
      <w:r w:rsidRPr="00872DE8">
        <w:rPr>
          <w:rFonts w:asciiTheme="minorHAnsi" w:hAnsiTheme="minorHAnsi" w:cstheme="minorHAnsi"/>
          <w:color w:val="002060"/>
          <w:sz w:val="24"/>
          <w:lang w:eastAsia="sk-SK"/>
        </w:rPr>
        <w:t xml:space="preserve"> CERINȚA.</w:t>
      </w:r>
      <w:r w:rsidR="008E5D91" w:rsidRPr="00872DE8">
        <w:rPr>
          <w:rFonts w:asciiTheme="minorHAnsi" w:hAnsiTheme="minorHAnsi" w:cstheme="minorHAnsi"/>
          <w:color w:val="002060"/>
          <w:sz w:val="24"/>
          <w:lang w:eastAsia="sk-SK"/>
        </w:rPr>
        <w:t>20</w:t>
      </w:r>
      <w:r w:rsidRPr="00872DE8">
        <w:rPr>
          <w:rFonts w:asciiTheme="minorHAnsi" w:hAnsiTheme="minorHAnsi" w:cstheme="minorHAnsi"/>
          <w:color w:val="002060"/>
          <w:sz w:val="24"/>
          <w:lang w:eastAsia="sk-SK"/>
        </w:rPr>
        <w:t>. Pentru proiectul propus există cel puţin Studiul de fezabilitate/Documentația de avizare a lucrărilor de intervenții;</w:t>
      </w:r>
    </w:p>
    <w:p w14:paraId="07A1F718" w14:textId="2005EE11" w:rsidR="006E7738" w:rsidRPr="00872DE8" w:rsidRDefault="006E7738" w:rsidP="00A35EB2">
      <w:pPr>
        <w:pStyle w:val="bullet"/>
        <w:numPr>
          <w:ilvl w:val="0"/>
          <w:numId w:val="0"/>
        </w:numPr>
        <w:spacing w:before="0"/>
        <w:ind w:left="720" w:hanging="360"/>
        <w:rPr>
          <w:rFonts w:asciiTheme="minorHAnsi" w:hAnsiTheme="minorHAnsi" w:cstheme="minorHAnsi"/>
          <w:color w:val="002060"/>
          <w:sz w:val="24"/>
          <w:lang w:eastAsia="sk-SK"/>
        </w:rPr>
      </w:pPr>
      <w:r w:rsidRPr="00872DE8">
        <w:rPr>
          <w:rFonts w:asciiTheme="minorHAnsi" w:hAnsiTheme="minorHAnsi" w:cstheme="minorHAnsi"/>
          <w:color w:val="002060"/>
          <w:sz w:val="24"/>
        </w:rPr>
        <w:fldChar w:fldCharType="begin">
          <w:ffData>
            <w:name w:val=""/>
            <w:enabled/>
            <w:calcOnExit w:val="0"/>
            <w:checkBox>
              <w:sizeAuto/>
              <w:default w:val="0"/>
            </w:checkBox>
          </w:ffData>
        </w:fldChar>
      </w:r>
      <w:r w:rsidRPr="00872DE8">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872DE8">
        <w:rPr>
          <w:rFonts w:asciiTheme="minorHAnsi" w:hAnsiTheme="minorHAnsi" w:cstheme="minorHAnsi"/>
          <w:color w:val="002060"/>
          <w:sz w:val="24"/>
        </w:rPr>
        <w:fldChar w:fldCharType="end"/>
      </w:r>
      <w:r w:rsidRPr="00872DE8">
        <w:rPr>
          <w:rFonts w:asciiTheme="minorHAnsi" w:hAnsiTheme="minorHAnsi" w:cstheme="minorHAnsi"/>
          <w:color w:val="002060"/>
          <w:sz w:val="24"/>
          <w:lang w:eastAsia="sk-SK"/>
        </w:rPr>
        <w:t xml:space="preserve"> CERINȚA.</w:t>
      </w:r>
      <w:r w:rsidR="008E5D91" w:rsidRPr="00872DE8">
        <w:rPr>
          <w:rFonts w:asciiTheme="minorHAnsi" w:hAnsiTheme="minorHAnsi" w:cstheme="minorHAnsi"/>
          <w:color w:val="002060"/>
          <w:sz w:val="24"/>
          <w:lang w:eastAsia="sk-SK"/>
        </w:rPr>
        <w:t>21</w:t>
      </w:r>
      <w:r w:rsidRPr="00872DE8">
        <w:rPr>
          <w:rFonts w:asciiTheme="minorHAnsi" w:hAnsiTheme="minorHAnsi" w:cstheme="minorHAnsi"/>
          <w:color w:val="002060"/>
          <w:sz w:val="24"/>
          <w:lang w:eastAsia="sk-SK"/>
        </w:rPr>
        <w:t>. În cazul în care proiectul vizează construcții noi/extinderi, acestea respectă standardul nZEB;</w:t>
      </w:r>
    </w:p>
    <w:p w14:paraId="6B910552" w14:textId="5F7348CB" w:rsidR="006E7738" w:rsidRPr="00872DE8" w:rsidRDefault="006E7738" w:rsidP="00A35EB2">
      <w:pPr>
        <w:pStyle w:val="bullet"/>
        <w:numPr>
          <w:ilvl w:val="0"/>
          <w:numId w:val="0"/>
        </w:numPr>
        <w:spacing w:before="0"/>
        <w:ind w:left="720" w:hanging="360"/>
        <w:rPr>
          <w:rFonts w:asciiTheme="minorHAnsi" w:hAnsiTheme="minorHAnsi" w:cstheme="minorHAnsi"/>
          <w:color w:val="002060"/>
          <w:sz w:val="24"/>
          <w:lang w:eastAsia="sk-SK"/>
        </w:rPr>
      </w:pPr>
      <w:r w:rsidRPr="00872DE8">
        <w:rPr>
          <w:rFonts w:asciiTheme="minorHAnsi" w:hAnsiTheme="minorHAnsi" w:cstheme="minorHAnsi"/>
          <w:color w:val="002060"/>
          <w:sz w:val="24"/>
        </w:rPr>
        <w:fldChar w:fldCharType="begin">
          <w:ffData>
            <w:name w:val=""/>
            <w:enabled/>
            <w:calcOnExit w:val="0"/>
            <w:checkBox>
              <w:sizeAuto/>
              <w:default w:val="0"/>
            </w:checkBox>
          </w:ffData>
        </w:fldChar>
      </w:r>
      <w:r w:rsidRPr="00872DE8">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872DE8">
        <w:rPr>
          <w:rFonts w:asciiTheme="minorHAnsi" w:hAnsiTheme="minorHAnsi" w:cstheme="minorHAnsi"/>
          <w:color w:val="002060"/>
          <w:sz w:val="24"/>
        </w:rPr>
        <w:fldChar w:fldCharType="end"/>
      </w:r>
      <w:r w:rsidRPr="00872DE8">
        <w:rPr>
          <w:rFonts w:asciiTheme="minorHAnsi" w:hAnsiTheme="minorHAnsi" w:cstheme="minorHAnsi"/>
          <w:color w:val="002060"/>
          <w:sz w:val="24"/>
          <w:lang w:eastAsia="sk-SK"/>
        </w:rPr>
        <w:t xml:space="preserve"> CERINȚA.</w:t>
      </w:r>
      <w:r w:rsidR="008E5D91" w:rsidRPr="00872DE8">
        <w:rPr>
          <w:rFonts w:asciiTheme="minorHAnsi" w:hAnsiTheme="minorHAnsi" w:cstheme="minorHAnsi"/>
          <w:color w:val="002060"/>
          <w:sz w:val="24"/>
          <w:lang w:eastAsia="sk-SK"/>
        </w:rPr>
        <w:t>22</w:t>
      </w:r>
      <w:r w:rsidRPr="00872DE8">
        <w:rPr>
          <w:rFonts w:asciiTheme="minorHAnsi" w:hAnsiTheme="minorHAnsi" w:cstheme="minorHAnsi"/>
          <w:color w:val="002060"/>
          <w:sz w:val="24"/>
          <w:lang w:eastAsia="sk-SK"/>
        </w:rPr>
        <w:t>. Perioada de implementare a activităților proiectului nu va depăși 31 decembrie 2029;</w:t>
      </w:r>
    </w:p>
    <w:p w14:paraId="3585FE12" w14:textId="722F879C" w:rsidR="006E7738" w:rsidRPr="00872DE8" w:rsidRDefault="006E7738" w:rsidP="00A35EB2">
      <w:pPr>
        <w:pStyle w:val="bullet"/>
        <w:numPr>
          <w:ilvl w:val="0"/>
          <w:numId w:val="0"/>
        </w:numPr>
        <w:spacing w:before="0"/>
        <w:ind w:left="720" w:hanging="360"/>
        <w:rPr>
          <w:rFonts w:asciiTheme="minorHAnsi" w:hAnsiTheme="minorHAnsi" w:cstheme="minorHAnsi"/>
          <w:iCs/>
          <w:color w:val="002060"/>
          <w:sz w:val="24"/>
          <w:lang w:eastAsia="sk-SK"/>
        </w:rPr>
      </w:pPr>
      <w:r w:rsidRPr="00872DE8">
        <w:rPr>
          <w:rFonts w:asciiTheme="minorHAnsi" w:hAnsiTheme="minorHAnsi" w:cstheme="minorHAnsi"/>
          <w:color w:val="002060"/>
          <w:sz w:val="24"/>
        </w:rPr>
        <w:fldChar w:fldCharType="begin">
          <w:ffData>
            <w:name w:val=""/>
            <w:enabled/>
            <w:calcOnExit w:val="0"/>
            <w:checkBox>
              <w:sizeAuto/>
              <w:default w:val="0"/>
            </w:checkBox>
          </w:ffData>
        </w:fldChar>
      </w:r>
      <w:r w:rsidRPr="00872DE8">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872DE8">
        <w:rPr>
          <w:rFonts w:asciiTheme="minorHAnsi" w:hAnsiTheme="minorHAnsi" w:cstheme="minorHAnsi"/>
          <w:color w:val="002060"/>
          <w:sz w:val="24"/>
        </w:rPr>
        <w:fldChar w:fldCharType="end"/>
      </w:r>
      <w:r w:rsidR="00F76C42" w:rsidRPr="00872DE8">
        <w:rPr>
          <w:rFonts w:asciiTheme="minorHAnsi" w:hAnsiTheme="minorHAnsi" w:cstheme="minorHAnsi"/>
          <w:color w:val="002060"/>
          <w:sz w:val="24"/>
          <w:lang w:eastAsia="sk-SK"/>
        </w:rPr>
        <w:t xml:space="preserve"> </w:t>
      </w:r>
      <w:r w:rsidRPr="00872DE8">
        <w:rPr>
          <w:rFonts w:asciiTheme="minorHAnsi" w:hAnsiTheme="minorHAnsi" w:cstheme="minorHAnsi"/>
          <w:color w:val="002060"/>
          <w:sz w:val="24"/>
          <w:lang w:eastAsia="sk-SK"/>
        </w:rPr>
        <w:t>CERINȚA.</w:t>
      </w:r>
      <w:r w:rsidR="008E5D91" w:rsidRPr="00872DE8">
        <w:rPr>
          <w:rFonts w:asciiTheme="minorHAnsi" w:hAnsiTheme="minorHAnsi" w:cstheme="minorHAnsi"/>
          <w:color w:val="002060"/>
          <w:sz w:val="24"/>
          <w:lang w:eastAsia="sk-SK"/>
        </w:rPr>
        <w:t>23</w:t>
      </w:r>
      <w:r w:rsidRPr="00872DE8">
        <w:rPr>
          <w:rFonts w:asciiTheme="minorHAnsi" w:hAnsiTheme="minorHAnsi" w:cstheme="minorHAnsi"/>
          <w:color w:val="002060"/>
          <w:sz w:val="24"/>
          <w:lang w:eastAsia="sk-SK"/>
        </w:rPr>
        <w:t xml:space="preserve">. </w:t>
      </w:r>
      <w:r w:rsidRPr="00872DE8">
        <w:rPr>
          <w:rFonts w:asciiTheme="minorHAnsi" w:hAnsiTheme="minorHAnsi" w:cstheme="minorHAnsi"/>
          <w:iCs/>
          <w:color w:val="002060"/>
          <w:sz w:val="24"/>
          <w:lang w:eastAsia="sk-SK"/>
        </w:rPr>
        <w:t xml:space="preserve">Bugetul proiectului propus respectă structura și limitările impuse prin </w:t>
      </w:r>
      <w:r w:rsidRPr="00872DE8">
        <w:rPr>
          <w:rFonts w:asciiTheme="minorHAnsi" w:hAnsiTheme="minorHAnsi" w:cstheme="minorHAnsi"/>
          <w:i/>
          <w:color w:val="002060"/>
          <w:sz w:val="24"/>
          <w:lang w:eastAsia="sk-SK"/>
        </w:rPr>
        <w:t>Ghidul solicitantului</w:t>
      </w:r>
      <w:r w:rsidRPr="00872DE8">
        <w:rPr>
          <w:rFonts w:asciiTheme="minorHAnsi" w:hAnsiTheme="minorHAnsi" w:cstheme="minorHAnsi"/>
          <w:iCs/>
          <w:color w:val="002060"/>
          <w:sz w:val="24"/>
          <w:lang w:eastAsia="sk-SK"/>
        </w:rPr>
        <w:t>;</w:t>
      </w:r>
    </w:p>
    <w:p w14:paraId="7070C5F0" w14:textId="0CEBAC2E" w:rsidR="006E7738" w:rsidRPr="00872DE8" w:rsidRDefault="006E7738" w:rsidP="00A35EB2">
      <w:pPr>
        <w:pStyle w:val="bullet"/>
        <w:numPr>
          <w:ilvl w:val="0"/>
          <w:numId w:val="0"/>
        </w:numPr>
        <w:spacing w:before="0"/>
        <w:ind w:left="720" w:hanging="360"/>
        <w:rPr>
          <w:rFonts w:asciiTheme="minorHAnsi" w:hAnsiTheme="minorHAnsi" w:cstheme="minorHAnsi"/>
          <w:iCs/>
          <w:color w:val="002060"/>
          <w:sz w:val="24"/>
          <w:lang w:eastAsia="sk-SK"/>
        </w:rPr>
      </w:pPr>
      <w:r w:rsidRPr="00872DE8">
        <w:rPr>
          <w:rFonts w:asciiTheme="minorHAnsi" w:hAnsiTheme="minorHAnsi" w:cstheme="minorHAnsi"/>
          <w:color w:val="002060"/>
          <w:sz w:val="24"/>
        </w:rPr>
        <w:fldChar w:fldCharType="begin">
          <w:ffData>
            <w:name w:val=""/>
            <w:enabled/>
            <w:calcOnExit w:val="0"/>
            <w:checkBox>
              <w:sizeAuto/>
              <w:default w:val="0"/>
            </w:checkBox>
          </w:ffData>
        </w:fldChar>
      </w:r>
      <w:r w:rsidRPr="00872DE8">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872DE8">
        <w:rPr>
          <w:rFonts w:asciiTheme="minorHAnsi" w:hAnsiTheme="minorHAnsi" w:cstheme="minorHAnsi"/>
          <w:color w:val="002060"/>
          <w:sz w:val="24"/>
        </w:rPr>
        <w:fldChar w:fldCharType="end"/>
      </w:r>
      <w:r w:rsidRPr="00872DE8">
        <w:rPr>
          <w:rFonts w:asciiTheme="minorHAnsi" w:hAnsiTheme="minorHAnsi" w:cstheme="minorHAnsi"/>
          <w:color w:val="002060"/>
          <w:sz w:val="24"/>
          <w:lang w:eastAsia="sk-SK"/>
        </w:rPr>
        <w:t xml:space="preserve"> CERINȚA.</w:t>
      </w:r>
      <w:r w:rsidR="00923AB8" w:rsidRPr="00872DE8">
        <w:rPr>
          <w:rFonts w:asciiTheme="minorHAnsi" w:hAnsiTheme="minorHAnsi" w:cstheme="minorHAnsi"/>
          <w:color w:val="002060"/>
          <w:sz w:val="24"/>
          <w:lang w:eastAsia="sk-SK"/>
        </w:rPr>
        <w:t>25</w:t>
      </w:r>
      <w:r w:rsidRPr="00872DE8">
        <w:rPr>
          <w:rFonts w:asciiTheme="minorHAnsi" w:hAnsiTheme="minorHAnsi" w:cstheme="minorHAnsi"/>
          <w:color w:val="002060"/>
          <w:sz w:val="24"/>
          <w:lang w:eastAsia="sk-SK"/>
        </w:rPr>
        <w:t xml:space="preserve">. </w:t>
      </w:r>
      <w:r w:rsidRPr="00872DE8">
        <w:rPr>
          <w:rFonts w:asciiTheme="minorHAnsi" w:hAnsiTheme="minorHAnsi" w:cstheme="minorHAnsi"/>
          <w:iCs/>
          <w:color w:val="002060"/>
          <w:sz w:val="24"/>
          <w:lang w:eastAsia="sk-SK"/>
        </w:rPr>
        <w:t>Cheltuielile prevăzute în bugetul proiectului respectă prevederile legale privind eligibilitatea;</w:t>
      </w:r>
    </w:p>
    <w:p w14:paraId="31667A61" w14:textId="6F490454" w:rsidR="006E7738" w:rsidRPr="00872DE8" w:rsidRDefault="006E7738" w:rsidP="00A35EB2">
      <w:pPr>
        <w:pStyle w:val="bullet"/>
        <w:numPr>
          <w:ilvl w:val="0"/>
          <w:numId w:val="0"/>
        </w:numPr>
        <w:spacing w:before="0"/>
        <w:ind w:left="720" w:hanging="360"/>
        <w:rPr>
          <w:rFonts w:asciiTheme="minorHAnsi" w:hAnsiTheme="minorHAnsi" w:cstheme="minorHAnsi"/>
          <w:iCs/>
          <w:color w:val="002060"/>
          <w:sz w:val="24"/>
          <w:lang w:eastAsia="sk-SK"/>
        </w:rPr>
      </w:pPr>
      <w:r w:rsidRPr="00872DE8">
        <w:rPr>
          <w:rFonts w:asciiTheme="minorHAnsi" w:hAnsiTheme="minorHAnsi" w:cstheme="minorHAnsi"/>
          <w:color w:val="002060"/>
          <w:sz w:val="24"/>
        </w:rPr>
        <w:fldChar w:fldCharType="begin">
          <w:ffData>
            <w:name w:val=""/>
            <w:enabled/>
            <w:calcOnExit w:val="0"/>
            <w:checkBox>
              <w:sizeAuto/>
              <w:default w:val="0"/>
            </w:checkBox>
          </w:ffData>
        </w:fldChar>
      </w:r>
      <w:r w:rsidRPr="00872DE8">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872DE8">
        <w:rPr>
          <w:rFonts w:asciiTheme="minorHAnsi" w:hAnsiTheme="minorHAnsi" w:cstheme="minorHAnsi"/>
          <w:color w:val="002060"/>
          <w:sz w:val="24"/>
        </w:rPr>
        <w:fldChar w:fldCharType="end"/>
      </w:r>
      <w:r w:rsidRPr="00872DE8">
        <w:rPr>
          <w:rFonts w:asciiTheme="minorHAnsi" w:hAnsiTheme="minorHAnsi" w:cstheme="minorHAnsi"/>
          <w:color w:val="002060"/>
          <w:sz w:val="24"/>
          <w:lang w:eastAsia="sk-SK"/>
        </w:rPr>
        <w:t xml:space="preserve"> CERINȚA.</w:t>
      </w:r>
      <w:r w:rsidR="008E5D91" w:rsidRPr="00872DE8">
        <w:rPr>
          <w:rFonts w:asciiTheme="minorHAnsi" w:hAnsiTheme="minorHAnsi" w:cstheme="minorHAnsi"/>
          <w:color w:val="002060"/>
          <w:sz w:val="24"/>
          <w:lang w:eastAsia="sk-SK"/>
        </w:rPr>
        <w:t>24</w:t>
      </w:r>
      <w:r w:rsidRPr="00872DE8">
        <w:rPr>
          <w:rFonts w:asciiTheme="minorHAnsi" w:hAnsiTheme="minorHAnsi" w:cstheme="minorHAnsi"/>
          <w:color w:val="002060"/>
          <w:sz w:val="24"/>
          <w:lang w:eastAsia="sk-SK"/>
        </w:rPr>
        <w:t xml:space="preserve">. </w:t>
      </w:r>
      <w:r w:rsidRPr="00872DE8">
        <w:rPr>
          <w:rFonts w:asciiTheme="minorHAnsi" w:hAnsiTheme="minorHAnsi" w:cstheme="minorHAnsi"/>
          <w:color w:val="002060"/>
          <w:sz w:val="24"/>
        </w:rPr>
        <w:t>În cazul în care proiectul prevede lucrări de construcții noi, acestea sunt rezultatul reorganizării circuitelor medicale sau a relocărilor de activități medicale;</w:t>
      </w:r>
    </w:p>
    <w:p w14:paraId="4371AE2F" w14:textId="711EF9C3" w:rsidR="006E7738" w:rsidRPr="00872DE8" w:rsidRDefault="006E7738" w:rsidP="00A35EB2">
      <w:pPr>
        <w:pStyle w:val="bullet"/>
        <w:numPr>
          <w:ilvl w:val="0"/>
          <w:numId w:val="0"/>
        </w:numPr>
        <w:spacing w:before="0"/>
        <w:ind w:left="720" w:hanging="360"/>
        <w:rPr>
          <w:rFonts w:asciiTheme="minorHAnsi" w:hAnsiTheme="minorHAnsi" w:cstheme="minorHAnsi"/>
          <w:iCs/>
          <w:color w:val="002060"/>
          <w:sz w:val="24"/>
          <w:lang w:eastAsia="sk-SK"/>
        </w:rPr>
      </w:pPr>
      <w:r w:rsidRPr="00872DE8">
        <w:rPr>
          <w:rFonts w:asciiTheme="minorHAnsi" w:hAnsiTheme="minorHAnsi" w:cstheme="minorHAnsi"/>
          <w:color w:val="002060"/>
          <w:sz w:val="24"/>
        </w:rPr>
        <w:fldChar w:fldCharType="begin">
          <w:ffData>
            <w:name w:val=""/>
            <w:enabled/>
            <w:calcOnExit w:val="0"/>
            <w:checkBox>
              <w:sizeAuto/>
              <w:default w:val="0"/>
            </w:checkBox>
          </w:ffData>
        </w:fldChar>
      </w:r>
      <w:r w:rsidRPr="00872DE8">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872DE8">
        <w:rPr>
          <w:rFonts w:asciiTheme="minorHAnsi" w:hAnsiTheme="minorHAnsi" w:cstheme="minorHAnsi"/>
          <w:color w:val="002060"/>
          <w:sz w:val="24"/>
        </w:rPr>
        <w:fldChar w:fldCharType="end"/>
      </w:r>
      <w:r w:rsidRPr="00872DE8">
        <w:rPr>
          <w:rFonts w:asciiTheme="minorHAnsi" w:hAnsiTheme="minorHAnsi" w:cstheme="minorHAnsi"/>
          <w:color w:val="002060"/>
          <w:sz w:val="24"/>
          <w:lang w:eastAsia="sk-SK"/>
        </w:rPr>
        <w:t xml:space="preserve"> CERINȚA.</w:t>
      </w:r>
      <w:r w:rsidR="008E5D91" w:rsidRPr="00872DE8">
        <w:rPr>
          <w:rFonts w:asciiTheme="minorHAnsi" w:hAnsiTheme="minorHAnsi" w:cstheme="minorHAnsi"/>
          <w:color w:val="002060"/>
          <w:sz w:val="24"/>
          <w:lang w:eastAsia="sk-SK"/>
        </w:rPr>
        <w:t>25</w:t>
      </w:r>
      <w:r w:rsidRPr="00872DE8">
        <w:rPr>
          <w:rFonts w:asciiTheme="minorHAnsi" w:hAnsiTheme="minorHAnsi" w:cstheme="minorHAnsi"/>
          <w:color w:val="002060"/>
          <w:sz w:val="24"/>
          <w:lang w:eastAsia="sk-SK"/>
        </w:rPr>
        <w:t xml:space="preserve">. </w:t>
      </w:r>
      <w:r w:rsidRPr="00872DE8">
        <w:rPr>
          <w:rFonts w:asciiTheme="minorHAnsi" w:hAnsiTheme="minorHAnsi" w:cstheme="minorHAnsi"/>
          <w:iCs/>
          <w:color w:val="002060"/>
          <w:sz w:val="24"/>
          <w:lang w:eastAsia="sk-SK"/>
        </w:rPr>
        <w:t>Proiectul respectă legislația națională și europeană în vigoare;</w:t>
      </w:r>
      <w:r w:rsidRPr="00872DE8">
        <w:rPr>
          <w:rFonts w:asciiTheme="minorHAnsi" w:hAnsiTheme="minorHAnsi" w:cstheme="minorHAnsi"/>
          <w:color w:val="002060"/>
          <w:sz w:val="24"/>
        </w:rPr>
        <w:t xml:space="preserve"> </w:t>
      </w:r>
    </w:p>
    <w:p w14:paraId="71AA528D" w14:textId="5750CE3C" w:rsidR="00243F3E" w:rsidRPr="00872DE8" w:rsidRDefault="006E7738" w:rsidP="00A35EB2">
      <w:pPr>
        <w:pStyle w:val="bullet"/>
        <w:numPr>
          <w:ilvl w:val="0"/>
          <w:numId w:val="0"/>
        </w:numPr>
        <w:spacing w:before="0"/>
        <w:ind w:left="720" w:hanging="360"/>
        <w:rPr>
          <w:rFonts w:asciiTheme="minorHAnsi" w:hAnsiTheme="minorHAnsi" w:cstheme="minorHAnsi"/>
          <w:color w:val="002060"/>
          <w:sz w:val="24"/>
        </w:rPr>
      </w:pPr>
      <w:r w:rsidRPr="00872DE8">
        <w:rPr>
          <w:rFonts w:asciiTheme="minorHAnsi" w:hAnsiTheme="minorHAnsi" w:cstheme="minorHAnsi"/>
          <w:color w:val="002060"/>
          <w:sz w:val="24"/>
        </w:rPr>
        <w:fldChar w:fldCharType="begin">
          <w:ffData>
            <w:name w:val=""/>
            <w:enabled/>
            <w:calcOnExit w:val="0"/>
            <w:checkBox>
              <w:sizeAuto/>
              <w:default w:val="0"/>
            </w:checkBox>
          </w:ffData>
        </w:fldChar>
      </w:r>
      <w:r w:rsidRPr="00872DE8">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872DE8">
        <w:rPr>
          <w:rFonts w:asciiTheme="minorHAnsi" w:hAnsiTheme="minorHAnsi" w:cstheme="minorHAnsi"/>
          <w:color w:val="002060"/>
          <w:sz w:val="24"/>
        </w:rPr>
        <w:fldChar w:fldCharType="end"/>
      </w:r>
      <w:r w:rsidRPr="00872DE8">
        <w:rPr>
          <w:rFonts w:asciiTheme="minorHAnsi" w:hAnsiTheme="minorHAnsi" w:cstheme="minorHAnsi"/>
          <w:color w:val="002060"/>
          <w:sz w:val="24"/>
          <w:lang w:eastAsia="sk-SK"/>
        </w:rPr>
        <w:t xml:space="preserve"> CERINȚA.</w:t>
      </w:r>
      <w:r w:rsidR="008E5D91" w:rsidRPr="00872DE8">
        <w:rPr>
          <w:rFonts w:asciiTheme="minorHAnsi" w:hAnsiTheme="minorHAnsi" w:cstheme="minorHAnsi"/>
          <w:color w:val="002060"/>
          <w:sz w:val="24"/>
          <w:lang w:eastAsia="sk-SK"/>
        </w:rPr>
        <w:t>26</w:t>
      </w:r>
      <w:r w:rsidRPr="00872DE8">
        <w:rPr>
          <w:rFonts w:asciiTheme="minorHAnsi" w:hAnsiTheme="minorHAnsi" w:cstheme="minorHAnsi"/>
          <w:color w:val="002060"/>
          <w:sz w:val="24"/>
          <w:lang w:eastAsia="sk-SK"/>
        </w:rPr>
        <w:t xml:space="preserve">. </w:t>
      </w:r>
      <w:r w:rsidRPr="00872DE8">
        <w:rPr>
          <w:rFonts w:asciiTheme="minorHAnsi" w:hAnsiTheme="minorHAnsi" w:cstheme="minorHAnsi"/>
          <w:iCs/>
          <w:color w:val="002060"/>
          <w:sz w:val="24"/>
          <w:lang w:eastAsia="sk-SK"/>
        </w:rPr>
        <w:t xml:space="preserve">Proiectul propus se încadrează în </w:t>
      </w:r>
      <w:r w:rsidRPr="00872DE8">
        <w:rPr>
          <w:rFonts w:asciiTheme="minorHAnsi" w:hAnsiTheme="minorHAnsi" w:cstheme="minorHAnsi"/>
          <w:i/>
          <w:iCs/>
          <w:color w:val="002060"/>
          <w:sz w:val="24"/>
          <w:lang w:eastAsia="sk-SK"/>
        </w:rPr>
        <w:t>Programul Sănătate</w:t>
      </w:r>
      <w:r w:rsidRPr="00872DE8">
        <w:rPr>
          <w:rFonts w:asciiTheme="minorHAnsi" w:hAnsiTheme="minorHAnsi" w:cstheme="minorHAnsi"/>
          <w:iCs/>
          <w:color w:val="002060"/>
          <w:sz w:val="24"/>
          <w:lang w:eastAsia="sk-SK"/>
        </w:rPr>
        <w:t xml:space="preserve">, conform specificului de finanțare stabilit în </w:t>
      </w:r>
      <w:r w:rsidRPr="00872DE8">
        <w:rPr>
          <w:rFonts w:asciiTheme="minorHAnsi" w:hAnsiTheme="minorHAnsi" w:cstheme="minorHAnsi"/>
          <w:i/>
          <w:iCs/>
          <w:color w:val="002060"/>
          <w:sz w:val="24"/>
          <w:lang w:eastAsia="sk-SK"/>
        </w:rPr>
        <w:t>Ghidul solicitantului</w:t>
      </w:r>
      <w:r w:rsidRPr="00872DE8">
        <w:rPr>
          <w:rFonts w:asciiTheme="minorHAnsi" w:hAnsiTheme="minorHAnsi" w:cstheme="minorHAnsi"/>
          <w:iCs/>
          <w:color w:val="002060"/>
          <w:sz w:val="24"/>
          <w:lang w:eastAsia="sk-SK"/>
        </w:rPr>
        <w:t>;</w:t>
      </w:r>
      <w:r w:rsidR="00243F3E" w:rsidRPr="00872DE8">
        <w:rPr>
          <w:rFonts w:asciiTheme="minorHAnsi" w:hAnsiTheme="minorHAnsi" w:cstheme="minorHAnsi"/>
          <w:color w:val="002060"/>
          <w:sz w:val="24"/>
        </w:rPr>
        <w:t xml:space="preserve"> </w:t>
      </w:r>
    </w:p>
    <w:p w14:paraId="0F1EE496" w14:textId="57132D25" w:rsidR="00243F3E" w:rsidRPr="00872DE8" w:rsidRDefault="00243F3E" w:rsidP="00A35EB2">
      <w:pPr>
        <w:pStyle w:val="bullet"/>
        <w:numPr>
          <w:ilvl w:val="0"/>
          <w:numId w:val="0"/>
        </w:numPr>
        <w:spacing w:before="0"/>
        <w:ind w:left="720" w:hanging="360"/>
        <w:rPr>
          <w:rFonts w:asciiTheme="minorHAnsi" w:hAnsiTheme="minorHAnsi" w:cstheme="minorHAnsi"/>
          <w:color w:val="002060"/>
          <w:sz w:val="24"/>
          <w:lang w:eastAsia="sk-SK"/>
        </w:rPr>
      </w:pPr>
      <w:r w:rsidRPr="00872DE8">
        <w:rPr>
          <w:rFonts w:asciiTheme="minorHAnsi" w:hAnsiTheme="minorHAnsi" w:cstheme="minorHAnsi"/>
          <w:color w:val="002060"/>
          <w:sz w:val="24"/>
        </w:rPr>
        <w:fldChar w:fldCharType="begin">
          <w:ffData>
            <w:name w:val=""/>
            <w:enabled/>
            <w:calcOnExit w:val="0"/>
            <w:checkBox>
              <w:sizeAuto/>
              <w:default w:val="0"/>
            </w:checkBox>
          </w:ffData>
        </w:fldChar>
      </w:r>
      <w:r w:rsidRPr="00872DE8">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872DE8">
        <w:rPr>
          <w:rFonts w:asciiTheme="minorHAnsi" w:hAnsiTheme="minorHAnsi" w:cstheme="minorHAnsi"/>
          <w:color w:val="002060"/>
          <w:sz w:val="24"/>
        </w:rPr>
        <w:fldChar w:fldCharType="end"/>
      </w:r>
      <w:r w:rsidRPr="00872DE8">
        <w:rPr>
          <w:rFonts w:asciiTheme="minorHAnsi" w:hAnsiTheme="minorHAnsi" w:cstheme="minorHAnsi"/>
          <w:color w:val="002060"/>
          <w:sz w:val="24"/>
          <w:lang w:eastAsia="sk-SK"/>
        </w:rPr>
        <w:t xml:space="preserve"> CERINȚA.</w:t>
      </w:r>
      <w:r w:rsidR="008E5D91" w:rsidRPr="00872DE8">
        <w:rPr>
          <w:rFonts w:asciiTheme="minorHAnsi" w:hAnsiTheme="minorHAnsi" w:cstheme="minorHAnsi"/>
          <w:color w:val="002060"/>
          <w:sz w:val="24"/>
          <w:lang w:eastAsia="sk-SK"/>
        </w:rPr>
        <w:t>27</w:t>
      </w:r>
      <w:r w:rsidRPr="00872DE8">
        <w:rPr>
          <w:rFonts w:asciiTheme="minorHAnsi" w:hAnsiTheme="minorHAnsi" w:cstheme="minorHAnsi"/>
          <w:color w:val="002060"/>
          <w:sz w:val="24"/>
          <w:lang w:eastAsia="sk-SK"/>
        </w:rPr>
        <w:t xml:space="preserve">. Pentru investiția vizată prin proiect a fost efectuată </w:t>
      </w:r>
      <w:r w:rsidRPr="00872DE8">
        <w:rPr>
          <w:rFonts w:asciiTheme="minorHAnsi" w:hAnsiTheme="minorHAnsi" w:cstheme="minorHAnsi"/>
          <w:i/>
          <w:iCs/>
          <w:color w:val="002060"/>
          <w:sz w:val="24"/>
          <w:lang w:eastAsia="sk-SK"/>
        </w:rPr>
        <w:t>Analiza privind imunizarea la schimbările climatice</w:t>
      </w:r>
      <w:r w:rsidRPr="00872DE8">
        <w:rPr>
          <w:rFonts w:asciiTheme="minorHAnsi" w:hAnsiTheme="minorHAnsi" w:cstheme="minorHAnsi"/>
          <w:color w:val="002060"/>
          <w:sz w:val="24"/>
          <w:lang w:eastAsia="sk-SK"/>
        </w:rPr>
        <w:t xml:space="preserve"> și constatările acesteia au fost integrate în documentațiile tehnico economice</w:t>
      </w:r>
      <w:r w:rsidR="006A4E3A" w:rsidRPr="00872DE8">
        <w:rPr>
          <w:rFonts w:asciiTheme="minorHAnsi" w:hAnsiTheme="minorHAnsi" w:cstheme="minorHAnsi"/>
          <w:color w:val="002060"/>
          <w:sz w:val="24"/>
          <w:lang w:eastAsia="sk-SK"/>
        </w:rPr>
        <w:t>;</w:t>
      </w:r>
    </w:p>
    <w:p w14:paraId="19696FA3" w14:textId="26D633C7" w:rsidR="006E7738" w:rsidRPr="00872DE8" w:rsidRDefault="006E7738" w:rsidP="00A35EB2">
      <w:pPr>
        <w:spacing w:after="120" w:line="240" w:lineRule="auto"/>
        <w:ind w:left="438" w:right="129"/>
        <w:jc w:val="both"/>
        <w:rPr>
          <w:rFonts w:cstheme="minorHAnsi"/>
          <w:color w:val="002060"/>
          <w:sz w:val="24"/>
          <w:szCs w:val="24"/>
        </w:rPr>
      </w:pPr>
      <w:r w:rsidRPr="00872DE8">
        <w:rPr>
          <w:rFonts w:cstheme="minorHAnsi"/>
          <w:color w:val="002060"/>
          <w:sz w:val="24"/>
          <w:szCs w:val="24"/>
        </w:rPr>
        <w:fldChar w:fldCharType="begin">
          <w:ffData>
            <w:name w:val=""/>
            <w:enabled/>
            <w:calcOnExit w:val="0"/>
            <w:checkBox>
              <w:sizeAuto/>
              <w:default w:val="0"/>
            </w:checkBox>
          </w:ffData>
        </w:fldChar>
      </w:r>
      <w:r w:rsidRPr="00872DE8">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872DE8">
        <w:rPr>
          <w:rFonts w:cstheme="minorHAnsi"/>
          <w:color w:val="002060"/>
          <w:sz w:val="24"/>
          <w:szCs w:val="24"/>
        </w:rPr>
        <w:fldChar w:fldCharType="end"/>
      </w:r>
      <w:r w:rsidRPr="00872DE8">
        <w:rPr>
          <w:rFonts w:cstheme="minorHAnsi"/>
          <w:color w:val="002060"/>
          <w:sz w:val="24"/>
          <w:szCs w:val="24"/>
        </w:rPr>
        <w:t xml:space="preserve"> </w:t>
      </w:r>
      <w:r w:rsidRPr="00872DE8">
        <w:rPr>
          <w:rFonts w:cstheme="minorHAnsi"/>
          <w:color w:val="002060"/>
          <w:sz w:val="24"/>
          <w:szCs w:val="24"/>
          <w:lang w:eastAsia="sk-SK"/>
        </w:rPr>
        <w:t>CERINȚA.</w:t>
      </w:r>
      <w:r w:rsidR="008E5D91" w:rsidRPr="00872DE8">
        <w:rPr>
          <w:rFonts w:cstheme="minorHAnsi"/>
          <w:color w:val="002060"/>
          <w:sz w:val="24"/>
          <w:szCs w:val="24"/>
          <w:lang w:eastAsia="sk-SK"/>
        </w:rPr>
        <w:t>28</w:t>
      </w:r>
      <w:r w:rsidRPr="00872DE8">
        <w:rPr>
          <w:rFonts w:cstheme="minorHAnsi"/>
          <w:color w:val="002060"/>
          <w:sz w:val="24"/>
          <w:szCs w:val="24"/>
        </w:rPr>
        <w:t xml:space="preserve">. </w:t>
      </w:r>
      <w:r w:rsidR="00A35EB2" w:rsidRPr="00872DE8">
        <w:rPr>
          <w:rFonts w:cstheme="minorHAnsi"/>
          <w:color w:val="002060"/>
          <w:sz w:val="24"/>
          <w:szCs w:val="24"/>
        </w:rPr>
        <w:t>Proiectul</w:t>
      </w:r>
      <w:r w:rsidRPr="00872DE8">
        <w:rPr>
          <w:rFonts w:cstheme="minorHAnsi"/>
          <w:color w:val="002060"/>
          <w:sz w:val="24"/>
          <w:szCs w:val="24"/>
        </w:rPr>
        <w:t xml:space="preserve"> prevede măsuri concrete necesare respectării prevederilor legislaţiei comunitare şi naționale în domeniul dezvoltării durabile, </w:t>
      </w:r>
      <w:r w:rsidRPr="00872DE8">
        <w:rPr>
          <w:rFonts w:cstheme="minorHAnsi"/>
          <w:i/>
          <w:iCs/>
          <w:color w:val="002060"/>
          <w:sz w:val="24"/>
          <w:szCs w:val="24"/>
        </w:rPr>
        <w:t>inclusiv DNSH</w:t>
      </w:r>
      <w:r w:rsidR="006A4E3A" w:rsidRPr="00872DE8">
        <w:rPr>
          <w:rFonts w:cstheme="minorHAnsi"/>
          <w:color w:val="002060"/>
          <w:sz w:val="24"/>
          <w:szCs w:val="24"/>
        </w:rPr>
        <w:t>;</w:t>
      </w:r>
    </w:p>
    <w:p w14:paraId="7CEC9268" w14:textId="2964D14F" w:rsidR="006E7738" w:rsidRPr="00872DE8" w:rsidRDefault="006E7738" w:rsidP="006E7738">
      <w:pPr>
        <w:spacing w:after="120" w:line="240" w:lineRule="auto"/>
        <w:ind w:left="438" w:right="129"/>
        <w:jc w:val="both"/>
        <w:rPr>
          <w:rFonts w:cstheme="minorHAnsi"/>
          <w:color w:val="002060"/>
          <w:sz w:val="24"/>
          <w:szCs w:val="24"/>
        </w:rPr>
      </w:pPr>
      <w:r w:rsidRPr="00872DE8">
        <w:rPr>
          <w:rFonts w:cstheme="minorHAnsi"/>
          <w:color w:val="002060"/>
          <w:sz w:val="24"/>
          <w:szCs w:val="24"/>
        </w:rPr>
        <w:fldChar w:fldCharType="begin">
          <w:ffData>
            <w:name w:val=""/>
            <w:enabled/>
            <w:calcOnExit w:val="0"/>
            <w:checkBox>
              <w:sizeAuto/>
              <w:default w:val="0"/>
            </w:checkBox>
          </w:ffData>
        </w:fldChar>
      </w:r>
      <w:r w:rsidRPr="00872DE8">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872DE8">
        <w:rPr>
          <w:rFonts w:cstheme="minorHAnsi"/>
          <w:color w:val="002060"/>
          <w:sz w:val="24"/>
          <w:szCs w:val="24"/>
        </w:rPr>
        <w:fldChar w:fldCharType="end"/>
      </w:r>
      <w:r w:rsidRPr="00872DE8">
        <w:rPr>
          <w:rFonts w:cstheme="minorHAnsi"/>
          <w:color w:val="002060"/>
          <w:sz w:val="24"/>
          <w:szCs w:val="24"/>
        </w:rPr>
        <w:t xml:space="preserve"> </w:t>
      </w:r>
      <w:r w:rsidRPr="00872DE8">
        <w:rPr>
          <w:rFonts w:cstheme="minorHAnsi"/>
          <w:color w:val="002060"/>
          <w:sz w:val="24"/>
          <w:szCs w:val="24"/>
          <w:lang w:eastAsia="sk-SK"/>
        </w:rPr>
        <w:t>CERINȚA.</w:t>
      </w:r>
      <w:r w:rsidR="008E5D91" w:rsidRPr="00872DE8">
        <w:rPr>
          <w:rFonts w:cstheme="minorHAnsi"/>
          <w:color w:val="002060"/>
          <w:sz w:val="24"/>
          <w:szCs w:val="24"/>
          <w:lang w:eastAsia="sk-SK"/>
        </w:rPr>
        <w:t>29</w:t>
      </w:r>
      <w:r w:rsidRPr="00872DE8">
        <w:rPr>
          <w:rFonts w:cstheme="minorHAnsi"/>
          <w:color w:val="002060"/>
          <w:sz w:val="24"/>
          <w:szCs w:val="24"/>
        </w:rPr>
        <w:t xml:space="preserve">. </w:t>
      </w:r>
      <w:r w:rsidR="00A35EB2" w:rsidRPr="00872DE8">
        <w:rPr>
          <w:rFonts w:cstheme="minorHAnsi"/>
          <w:color w:val="002060"/>
          <w:sz w:val="24"/>
          <w:szCs w:val="24"/>
        </w:rPr>
        <w:t xml:space="preserve">Proiectul </w:t>
      </w:r>
      <w:r w:rsidRPr="00872DE8">
        <w:rPr>
          <w:rFonts w:cstheme="minorHAnsi"/>
          <w:color w:val="002060"/>
          <w:sz w:val="24"/>
          <w:szCs w:val="24"/>
        </w:rPr>
        <w:t>prevede integrarea imunizării la schimbările climatice în toate etapele proiectului</w:t>
      </w:r>
      <w:r w:rsidR="006A4E3A" w:rsidRPr="00872DE8">
        <w:rPr>
          <w:rFonts w:cstheme="minorHAnsi"/>
          <w:color w:val="002060"/>
          <w:sz w:val="24"/>
          <w:szCs w:val="24"/>
        </w:rPr>
        <w:t>;</w:t>
      </w:r>
    </w:p>
    <w:p w14:paraId="1AB9A9F4" w14:textId="06F66F5B" w:rsidR="006E7738" w:rsidRPr="00872DE8" w:rsidRDefault="006E7738" w:rsidP="006E7738">
      <w:pPr>
        <w:spacing w:after="120" w:line="240" w:lineRule="auto"/>
        <w:ind w:left="438" w:right="129"/>
        <w:jc w:val="both"/>
        <w:rPr>
          <w:rFonts w:cstheme="minorHAnsi"/>
          <w:color w:val="002060"/>
          <w:sz w:val="24"/>
          <w:szCs w:val="24"/>
        </w:rPr>
      </w:pPr>
      <w:r w:rsidRPr="00872DE8">
        <w:rPr>
          <w:rFonts w:cstheme="minorHAnsi"/>
          <w:color w:val="002060"/>
          <w:sz w:val="24"/>
          <w:szCs w:val="24"/>
        </w:rPr>
        <w:fldChar w:fldCharType="begin">
          <w:ffData>
            <w:name w:val=""/>
            <w:enabled/>
            <w:calcOnExit w:val="0"/>
            <w:checkBox>
              <w:sizeAuto/>
              <w:default w:val="0"/>
            </w:checkBox>
          </w:ffData>
        </w:fldChar>
      </w:r>
      <w:r w:rsidRPr="00872DE8">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872DE8">
        <w:rPr>
          <w:rFonts w:cstheme="minorHAnsi"/>
          <w:color w:val="002060"/>
          <w:sz w:val="24"/>
          <w:szCs w:val="24"/>
        </w:rPr>
        <w:fldChar w:fldCharType="end"/>
      </w:r>
      <w:r w:rsidRPr="00872DE8">
        <w:rPr>
          <w:rFonts w:cstheme="minorHAnsi"/>
          <w:color w:val="002060"/>
          <w:sz w:val="24"/>
          <w:szCs w:val="24"/>
        </w:rPr>
        <w:t xml:space="preserve"> </w:t>
      </w:r>
      <w:r w:rsidRPr="00872DE8">
        <w:rPr>
          <w:rFonts w:cstheme="minorHAnsi"/>
          <w:color w:val="002060"/>
          <w:sz w:val="24"/>
          <w:szCs w:val="24"/>
          <w:lang w:eastAsia="sk-SK"/>
        </w:rPr>
        <w:t>CERINȚA.</w:t>
      </w:r>
      <w:r w:rsidR="008E5D91" w:rsidRPr="00872DE8">
        <w:rPr>
          <w:rFonts w:cstheme="minorHAnsi"/>
          <w:color w:val="002060"/>
          <w:sz w:val="24"/>
          <w:szCs w:val="24"/>
          <w:lang w:eastAsia="sk-SK"/>
        </w:rPr>
        <w:t>30</w:t>
      </w:r>
      <w:r w:rsidRPr="00872DE8">
        <w:rPr>
          <w:rFonts w:cstheme="minorHAnsi"/>
          <w:color w:val="002060"/>
          <w:sz w:val="24"/>
          <w:szCs w:val="24"/>
        </w:rPr>
        <w:t xml:space="preserve">. </w:t>
      </w:r>
      <w:r w:rsidR="00A35EB2" w:rsidRPr="00872DE8">
        <w:rPr>
          <w:rFonts w:cstheme="minorHAnsi"/>
          <w:color w:val="002060"/>
          <w:sz w:val="24"/>
          <w:szCs w:val="24"/>
        </w:rPr>
        <w:t xml:space="preserve">Proiectul </w:t>
      </w:r>
      <w:r w:rsidRPr="00872DE8">
        <w:rPr>
          <w:rFonts w:cstheme="minorHAnsi"/>
          <w:color w:val="002060"/>
          <w:sz w:val="24"/>
          <w:szCs w:val="24"/>
        </w:rPr>
        <w:t>prevede măsuri concrete necesare respectării prevederilor legislaţiei comunitare şi naționale în domeniul egalității de şanse, de gen şi nediscriminării</w:t>
      </w:r>
      <w:r w:rsidR="006A4E3A" w:rsidRPr="00872DE8">
        <w:rPr>
          <w:rFonts w:cstheme="minorHAnsi"/>
          <w:color w:val="002060"/>
          <w:sz w:val="24"/>
          <w:szCs w:val="24"/>
        </w:rPr>
        <w:t>;</w:t>
      </w:r>
    </w:p>
    <w:p w14:paraId="70493930" w14:textId="57C9A6E7" w:rsidR="006E7738" w:rsidRPr="00872DE8" w:rsidRDefault="006E7738" w:rsidP="006E7738">
      <w:pPr>
        <w:pStyle w:val="bullet"/>
        <w:numPr>
          <w:ilvl w:val="0"/>
          <w:numId w:val="0"/>
        </w:numPr>
        <w:spacing w:before="0"/>
        <w:ind w:left="438"/>
        <w:rPr>
          <w:rFonts w:asciiTheme="minorHAnsi" w:hAnsiTheme="minorHAnsi" w:cstheme="minorHAnsi"/>
          <w:color w:val="002060"/>
          <w:sz w:val="24"/>
          <w:lang w:eastAsia="sk-SK"/>
        </w:rPr>
      </w:pPr>
      <w:r w:rsidRPr="00872DE8">
        <w:rPr>
          <w:rFonts w:asciiTheme="minorHAnsi" w:hAnsiTheme="minorHAnsi" w:cstheme="minorHAnsi"/>
          <w:color w:val="002060"/>
          <w:sz w:val="24"/>
        </w:rPr>
        <w:fldChar w:fldCharType="begin">
          <w:ffData>
            <w:name w:val=""/>
            <w:enabled/>
            <w:calcOnExit w:val="0"/>
            <w:checkBox>
              <w:sizeAuto/>
              <w:default w:val="0"/>
            </w:checkBox>
          </w:ffData>
        </w:fldChar>
      </w:r>
      <w:r w:rsidRPr="00872DE8">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872DE8">
        <w:rPr>
          <w:rFonts w:asciiTheme="minorHAnsi" w:hAnsiTheme="minorHAnsi" w:cstheme="minorHAnsi"/>
          <w:color w:val="002060"/>
          <w:sz w:val="24"/>
        </w:rPr>
        <w:fldChar w:fldCharType="end"/>
      </w:r>
      <w:r w:rsidRPr="00872DE8">
        <w:rPr>
          <w:rFonts w:asciiTheme="minorHAnsi" w:hAnsiTheme="minorHAnsi" w:cstheme="minorHAnsi"/>
          <w:color w:val="002060"/>
          <w:sz w:val="24"/>
          <w:lang w:eastAsia="sk-SK"/>
        </w:rPr>
        <w:t xml:space="preserve"> CERINȚA.</w:t>
      </w:r>
      <w:r w:rsidR="008E5D91" w:rsidRPr="00872DE8">
        <w:rPr>
          <w:rFonts w:asciiTheme="minorHAnsi" w:hAnsiTheme="minorHAnsi" w:cstheme="minorHAnsi"/>
          <w:color w:val="002060"/>
          <w:sz w:val="24"/>
          <w:lang w:eastAsia="sk-SK"/>
        </w:rPr>
        <w:t>31</w:t>
      </w:r>
      <w:r w:rsidRPr="00872DE8">
        <w:rPr>
          <w:rFonts w:asciiTheme="minorHAnsi" w:hAnsiTheme="minorHAnsi" w:cstheme="minorHAnsi"/>
          <w:color w:val="002060"/>
          <w:sz w:val="24"/>
          <w:lang w:eastAsia="sk-SK"/>
        </w:rPr>
        <w:t>. Necesitatea investiției reiese din: master planurile regionale, documente de politică publică/ strategice ale Guvernul României, documente strategice existente la nivel local, documente legislative privind dezvoltarea infrastructurii în sănătate aprobate de Guvernul României</w:t>
      </w:r>
      <w:r w:rsidR="006A4E3A" w:rsidRPr="00872DE8">
        <w:rPr>
          <w:rFonts w:asciiTheme="minorHAnsi" w:hAnsiTheme="minorHAnsi" w:cstheme="minorHAnsi"/>
          <w:color w:val="002060"/>
          <w:sz w:val="24"/>
          <w:lang w:eastAsia="sk-SK"/>
        </w:rPr>
        <w:t>;</w:t>
      </w:r>
    </w:p>
    <w:p w14:paraId="2D453C64" w14:textId="3C1FB994" w:rsidR="006E7738" w:rsidRPr="00872DE8" w:rsidRDefault="006E7738" w:rsidP="006E7738">
      <w:pPr>
        <w:pStyle w:val="bullet"/>
        <w:numPr>
          <w:ilvl w:val="0"/>
          <w:numId w:val="0"/>
        </w:numPr>
        <w:spacing w:before="0"/>
        <w:ind w:left="438"/>
        <w:rPr>
          <w:rFonts w:asciiTheme="minorHAnsi" w:hAnsiTheme="minorHAnsi" w:cstheme="minorHAnsi"/>
          <w:color w:val="002060"/>
          <w:sz w:val="24"/>
        </w:rPr>
      </w:pPr>
      <w:r w:rsidRPr="00872DE8">
        <w:rPr>
          <w:rFonts w:asciiTheme="minorHAnsi" w:hAnsiTheme="minorHAnsi" w:cstheme="minorHAnsi"/>
          <w:color w:val="002060"/>
          <w:sz w:val="24"/>
        </w:rPr>
        <w:fldChar w:fldCharType="begin">
          <w:ffData>
            <w:name w:val=""/>
            <w:enabled/>
            <w:calcOnExit w:val="0"/>
            <w:checkBox>
              <w:sizeAuto/>
              <w:default w:val="0"/>
            </w:checkBox>
          </w:ffData>
        </w:fldChar>
      </w:r>
      <w:r w:rsidRPr="00872DE8">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872DE8">
        <w:rPr>
          <w:rFonts w:asciiTheme="minorHAnsi" w:hAnsiTheme="minorHAnsi" w:cstheme="minorHAnsi"/>
          <w:color w:val="002060"/>
          <w:sz w:val="24"/>
        </w:rPr>
        <w:fldChar w:fldCharType="end"/>
      </w:r>
      <w:r w:rsidRPr="00872DE8">
        <w:rPr>
          <w:rFonts w:asciiTheme="minorHAnsi" w:hAnsiTheme="minorHAnsi" w:cstheme="minorHAnsi"/>
          <w:color w:val="002060"/>
          <w:sz w:val="24"/>
          <w:lang w:eastAsia="sk-SK"/>
        </w:rPr>
        <w:t xml:space="preserve"> CERINȚA.</w:t>
      </w:r>
      <w:r w:rsidR="008E5D91" w:rsidRPr="00872DE8">
        <w:rPr>
          <w:rFonts w:asciiTheme="minorHAnsi" w:hAnsiTheme="minorHAnsi" w:cstheme="minorHAnsi"/>
          <w:color w:val="002060"/>
          <w:sz w:val="24"/>
          <w:lang w:eastAsia="sk-SK"/>
        </w:rPr>
        <w:t>32</w:t>
      </w:r>
      <w:r w:rsidRPr="00872DE8">
        <w:rPr>
          <w:rFonts w:asciiTheme="minorHAnsi" w:hAnsiTheme="minorHAnsi" w:cstheme="minorHAnsi"/>
          <w:color w:val="002060"/>
          <w:sz w:val="24"/>
          <w:lang w:eastAsia="sk-SK"/>
        </w:rPr>
        <w:t xml:space="preserve">. </w:t>
      </w:r>
      <w:r w:rsidRPr="00872DE8">
        <w:rPr>
          <w:rFonts w:asciiTheme="minorHAnsi" w:hAnsiTheme="minorHAnsi" w:cstheme="minorHAnsi"/>
          <w:color w:val="002060"/>
          <w:sz w:val="24"/>
        </w:rPr>
        <w:t>Investițiile în infrastructură au în vedere eficiența energetică și eficiența resurselor</w:t>
      </w:r>
      <w:r w:rsidR="006A4E3A" w:rsidRPr="00872DE8">
        <w:rPr>
          <w:rFonts w:asciiTheme="minorHAnsi" w:hAnsiTheme="minorHAnsi" w:cstheme="minorHAnsi"/>
          <w:color w:val="002060"/>
          <w:sz w:val="24"/>
        </w:rPr>
        <w:t>;</w:t>
      </w:r>
    </w:p>
    <w:p w14:paraId="20798AD5" w14:textId="4669F6D6" w:rsidR="0034635B" w:rsidRPr="00872DE8" w:rsidRDefault="0034635B" w:rsidP="0034635B">
      <w:pPr>
        <w:pStyle w:val="bullet"/>
        <w:numPr>
          <w:ilvl w:val="0"/>
          <w:numId w:val="0"/>
        </w:numPr>
        <w:spacing w:before="0"/>
        <w:ind w:left="438"/>
        <w:rPr>
          <w:rFonts w:asciiTheme="minorHAnsi" w:hAnsiTheme="minorHAnsi" w:cstheme="minorHAnsi"/>
          <w:iCs/>
          <w:color w:val="002060"/>
          <w:sz w:val="24"/>
          <w:lang w:eastAsia="sk-SK"/>
        </w:rPr>
      </w:pPr>
      <w:r w:rsidRPr="00872DE8">
        <w:rPr>
          <w:rFonts w:asciiTheme="minorHAnsi" w:hAnsiTheme="minorHAnsi" w:cstheme="minorHAnsi"/>
          <w:color w:val="002060"/>
          <w:sz w:val="24"/>
        </w:rPr>
        <w:lastRenderedPageBreak/>
        <w:fldChar w:fldCharType="begin">
          <w:ffData>
            <w:name w:val=""/>
            <w:enabled/>
            <w:calcOnExit w:val="0"/>
            <w:checkBox>
              <w:sizeAuto/>
              <w:default w:val="0"/>
            </w:checkBox>
          </w:ffData>
        </w:fldChar>
      </w:r>
      <w:r w:rsidRPr="00872DE8">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872DE8">
        <w:rPr>
          <w:rFonts w:asciiTheme="minorHAnsi" w:hAnsiTheme="minorHAnsi" w:cstheme="minorHAnsi"/>
          <w:color w:val="002060"/>
          <w:sz w:val="24"/>
        </w:rPr>
        <w:fldChar w:fldCharType="end"/>
      </w:r>
      <w:r w:rsidRPr="00872DE8">
        <w:rPr>
          <w:rFonts w:asciiTheme="minorHAnsi" w:hAnsiTheme="minorHAnsi" w:cstheme="minorHAnsi"/>
          <w:color w:val="002060"/>
          <w:sz w:val="24"/>
          <w:lang w:eastAsia="sk-SK"/>
        </w:rPr>
        <w:t xml:space="preserve"> </w:t>
      </w:r>
      <w:r w:rsidRPr="00872DE8">
        <w:rPr>
          <w:rFonts w:asciiTheme="minorHAnsi" w:hAnsiTheme="minorHAnsi" w:cstheme="minorHAnsi"/>
          <w:iCs/>
          <w:color w:val="002060"/>
          <w:sz w:val="24"/>
          <w:lang w:eastAsia="sk-SK"/>
        </w:rPr>
        <w:t>CERINȚA.</w:t>
      </w:r>
      <w:r w:rsidR="008E5D91" w:rsidRPr="00872DE8">
        <w:rPr>
          <w:rFonts w:asciiTheme="minorHAnsi" w:hAnsiTheme="minorHAnsi" w:cstheme="minorHAnsi"/>
          <w:iCs/>
          <w:color w:val="002060"/>
          <w:sz w:val="24"/>
          <w:lang w:eastAsia="sk-SK"/>
        </w:rPr>
        <w:t>33</w:t>
      </w:r>
      <w:r w:rsidRPr="00872DE8">
        <w:rPr>
          <w:rFonts w:asciiTheme="minorHAnsi" w:hAnsiTheme="minorHAnsi" w:cstheme="minorHAnsi"/>
          <w:iCs/>
          <w:color w:val="002060"/>
          <w:sz w:val="24"/>
          <w:lang w:eastAsia="sk-SK"/>
        </w:rPr>
        <w:t>. Proiectul asigura respectarea principiilor orizontale - egalitatea de șanse, egalitatea de gen, accesibilitatea pentru persoanele cu dizabilități</w:t>
      </w:r>
      <w:r w:rsidR="006A4E3A" w:rsidRPr="00872DE8">
        <w:rPr>
          <w:rFonts w:asciiTheme="minorHAnsi" w:hAnsiTheme="minorHAnsi" w:cstheme="minorHAnsi"/>
          <w:iCs/>
          <w:color w:val="002060"/>
          <w:sz w:val="24"/>
          <w:lang w:eastAsia="sk-SK"/>
        </w:rPr>
        <w:t>;</w:t>
      </w:r>
    </w:p>
    <w:p w14:paraId="698E4064" w14:textId="5DFDF923" w:rsidR="00897C4B" w:rsidRPr="00872DE8" w:rsidRDefault="00897C4B" w:rsidP="00897C4B">
      <w:pPr>
        <w:pStyle w:val="bullet"/>
        <w:numPr>
          <w:ilvl w:val="0"/>
          <w:numId w:val="0"/>
        </w:numPr>
        <w:spacing w:before="0"/>
        <w:ind w:left="720" w:hanging="360"/>
        <w:rPr>
          <w:rFonts w:asciiTheme="minorHAnsi" w:hAnsiTheme="minorHAnsi" w:cstheme="minorHAnsi"/>
          <w:iCs/>
          <w:color w:val="002060"/>
          <w:sz w:val="24"/>
          <w:lang w:eastAsia="sk-SK"/>
        </w:rPr>
      </w:pPr>
      <w:r w:rsidRPr="00872DE8">
        <w:rPr>
          <w:rFonts w:asciiTheme="minorHAnsi" w:hAnsiTheme="minorHAnsi" w:cstheme="minorHAnsi"/>
          <w:iCs/>
          <w:color w:val="002060"/>
          <w:sz w:val="24"/>
          <w:lang w:eastAsia="sk-SK"/>
        </w:rPr>
        <w:fldChar w:fldCharType="begin">
          <w:ffData>
            <w:name w:val=""/>
            <w:enabled/>
            <w:calcOnExit w:val="0"/>
            <w:checkBox>
              <w:sizeAuto/>
              <w:default w:val="0"/>
            </w:checkBox>
          </w:ffData>
        </w:fldChar>
      </w:r>
      <w:r w:rsidRPr="00872DE8">
        <w:rPr>
          <w:rFonts w:asciiTheme="minorHAnsi" w:hAnsiTheme="minorHAnsi" w:cstheme="minorHAnsi"/>
          <w:iCs/>
          <w:color w:val="002060"/>
          <w:sz w:val="24"/>
          <w:lang w:eastAsia="sk-SK"/>
        </w:rPr>
        <w:instrText xml:space="preserve"> FORMCHECKBOX </w:instrText>
      </w:r>
      <w:r w:rsidR="00000000">
        <w:rPr>
          <w:rFonts w:asciiTheme="minorHAnsi" w:hAnsiTheme="minorHAnsi" w:cstheme="minorHAnsi"/>
          <w:iCs/>
          <w:color w:val="002060"/>
          <w:sz w:val="24"/>
          <w:lang w:eastAsia="sk-SK"/>
        </w:rPr>
      </w:r>
      <w:r w:rsidR="00000000">
        <w:rPr>
          <w:rFonts w:asciiTheme="minorHAnsi" w:hAnsiTheme="minorHAnsi" w:cstheme="minorHAnsi"/>
          <w:iCs/>
          <w:color w:val="002060"/>
          <w:sz w:val="24"/>
          <w:lang w:eastAsia="sk-SK"/>
        </w:rPr>
        <w:fldChar w:fldCharType="separate"/>
      </w:r>
      <w:r w:rsidRPr="00872DE8">
        <w:rPr>
          <w:rFonts w:asciiTheme="minorHAnsi" w:hAnsiTheme="minorHAnsi" w:cstheme="minorHAnsi"/>
          <w:iCs/>
          <w:color w:val="002060"/>
          <w:sz w:val="24"/>
          <w:lang w:eastAsia="sk-SK"/>
        </w:rPr>
        <w:fldChar w:fldCharType="end"/>
      </w:r>
      <w:r w:rsidRPr="00872DE8">
        <w:rPr>
          <w:rFonts w:asciiTheme="minorHAnsi" w:hAnsiTheme="minorHAnsi" w:cstheme="minorHAnsi"/>
          <w:iCs/>
          <w:color w:val="002060"/>
          <w:sz w:val="24"/>
          <w:lang w:eastAsia="sk-SK"/>
        </w:rPr>
        <w:t xml:space="preserve"> CERINȚA.</w:t>
      </w:r>
      <w:r w:rsidR="008E5D91" w:rsidRPr="00872DE8">
        <w:rPr>
          <w:rFonts w:asciiTheme="minorHAnsi" w:hAnsiTheme="minorHAnsi" w:cstheme="minorHAnsi"/>
          <w:iCs/>
          <w:color w:val="002060"/>
          <w:sz w:val="24"/>
          <w:lang w:eastAsia="sk-SK"/>
        </w:rPr>
        <w:t>34</w:t>
      </w:r>
      <w:r w:rsidRPr="00872DE8">
        <w:rPr>
          <w:rFonts w:asciiTheme="minorHAnsi" w:hAnsiTheme="minorHAnsi" w:cstheme="minorHAnsi"/>
          <w:iCs/>
          <w:color w:val="002060"/>
          <w:sz w:val="24"/>
          <w:lang w:eastAsia="sk-SK"/>
        </w:rPr>
        <w:t>. Proiectul nu vizează acțiuni începute înainte de 1 ianuarie 2021</w:t>
      </w:r>
      <w:r w:rsidR="006A4E3A" w:rsidRPr="00872DE8">
        <w:rPr>
          <w:rFonts w:asciiTheme="minorHAnsi" w:hAnsiTheme="minorHAnsi" w:cstheme="minorHAnsi"/>
          <w:iCs/>
          <w:color w:val="002060"/>
          <w:sz w:val="24"/>
          <w:lang w:eastAsia="sk-SK"/>
        </w:rPr>
        <w:t>;</w:t>
      </w:r>
    </w:p>
    <w:p w14:paraId="5818EB66" w14:textId="0E5534CF" w:rsidR="00FC4325" w:rsidRPr="00872DE8" w:rsidRDefault="00FC4325" w:rsidP="00897C4B">
      <w:pPr>
        <w:pStyle w:val="bullet"/>
        <w:numPr>
          <w:ilvl w:val="0"/>
          <w:numId w:val="0"/>
        </w:numPr>
        <w:spacing w:before="0"/>
        <w:ind w:left="720" w:hanging="360"/>
        <w:rPr>
          <w:rFonts w:asciiTheme="minorHAnsi" w:hAnsiTheme="minorHAnsi" w:cstheme="minorHAnsi"/>
          <w:iCs/>
          <w:color w:val="002060"/>
          <w:sz w:val="24"/>
          <w:lang w:eastAsia="sk-SK"/>
        </w:rPr>
      </w:pPr>
      <w:r w:rsidRPr="00872DE8">
        <w:rPr>
          <w:rFonts w:asciiTheme="minorHAnsi" w:hAnsiTheme="minorHAnsi" w:cstheme="minorHAnsi"/>
          <w:iCs/>
          <w:color w:val="002060"/>
          <w:sz w:val="24"/>
          <w:lang w:eastAsia="sk-SK"/>
        </w:rPr>
        <w:fldChar w:fldCharType="begin">
          <w:ffData>
            <w:name w:val=""/>
            <w:enabled/>
            <w:calcOnExit w:val="0"/>
            <w:checkBox>
              <w:sizeAuto/>
              <w:default w:val="0"/>
            </w:checkBox>
          </w:ffData>
        </w:fldChar>
      </w:r>
      <w:r w:rsidRPr="00872DE8">
        <w:rPr>
          <w:rFonts w:asciiTheme="minorHAnsi" w:hAnsiTheme="minorHAnsi" w:cstheme="minorHAnsi"/>
          <w:iCs/>
          <w:color w:val="002060"/>
          <w:sz w:val="24"/>
          <w:lang w:eastAsia="sk-SK"/>
        </w:rPr>
        <w:instrText xml:space="preserve"> FORMCHECKBOX </w:instrText>
      </w:r>
      <w:r w:rsidR="00000000">
        <w:rPr>
          <w:rFonts w:asciiTheme="minorHAnsi" w:hAnsiTheme="minorHAnsi" w:cstheme="minorHAnsi"/>
          <w:iCs/>
          <w:color w:val="002060"/>
          <w:sz w:val="24"/>
          <w:lang w:eastAsia="sk-SK"/>
        </w:rPr>
      </w:r>
      <w:r w:rsidR="00000000">
        <w:rPr>
          <w:rFonts w:asciiTheme="minorHAnsi" w:hAnsiTheme="minorHAnsi" w:cstheme="minorHAnsi"/>
          <w:iCs/>
          <w:color w:val="002060"/>
          <w:sz w:val="24"/>
          <w:lang w:eastAsia="sk-SK"/>
        </w:rPr>
        <w:fldChar w:fldCharType="separate"/>
      </w:r>
      <w:r w:rsidRPr="00872DE8">
        <w:rPr>
          <w:rFonts w:asciiTheme="minorHAnsi" w:hAnsiTheme="minorHAnsi" w:cstheme="minorHAnsi"/>
          <w:iCs/>
          <w:color w:val="002060"/>
          <w:sz w:val="24"/>
          <w:lang w:eastAsia="sk-SK"/>
        </w:rPr>
        <w:fldChar w:fldCharType="end"/>
      </w:r>
      <w:r w:rsidRPr="00872DE8">
        <w:rPr>
          <w:rFonts w:asciiTheme="minorHAnsi" w:hAnsiTheme="minorHAnsi" w:cstheme="minorHAnsi"/>
          <w:iCs/>
          <w:color w:val="002060"/>
          <w:sz w:val="24"/>
          <w:lang w:eastAsia="sk-SK"/>
        </w:rPr>
        <w:t xml:space="preserve"> CERINȚA.</w:t>
      </w:r>
      <w:r w:rsidR="008E5D91" w:rsidRPr="00872DE8">
        <w:rPr>
          <w:rFonts w:asciiTheme="minorHAnsi" w:hAnsiTheme="minorHAnsi" w:cstheme="minorHAnsi"/>
          <w:iCs/>
          <w:color w:val="002060"/>
          <w:sz w:val="24"/>
          <w:lang w:eastAsia="sk-SK"/>
        </w:rPr>
        <w:t>35</w:t>
      </w:r>
      <w:r w:rsidRPr="00872DE8">
        <w:rPr>
          <w:rFonts w:asciiTheme="minorHAnsi" w:hAnsiTheme="minorHAnsi" w:cstheme="minorHAnsi"/>
          <w:iCs/>
          <w:color w:val="002060"/>
          <w:sz w:val="24"/>
          <w:lang w:eastAsia="sk-SK"/>
        </w:rPr>
        <w:t xml:space="preserve">.  </w:t>
      </w:r>
      <w:r w:rsidR="0043495D" w:rsidRPr="00872DE8">
        <w:rPr>
          <w:rFonts w:asciiTheme="minorHAnsi" w:hAnsiTheme="minorHAnsi" w:cstheme="minorHAnsi"/>
          <w:iCs/>
          <w:color w:val="002060"/>
          <w:sz w:val="24"/>
          <w:lang w:eastAsia="sk-SK"/>
        </w:rPr>
        <w:t>Proiectul a obținut Avizul Ministerului Sănătății</w:t>
      </w:r>
      <w:r w:rsidR="006A4E3A" w:rsidRPr="00872DE8">
        <w:rPr>
          <w:rFonts w:asciiTheme="minorHAnsi" w:hAnsiTheme="minorHAnsi" w:cstheme="minorHAnsi"/>
          <w:iCs/>
          <w:color w:val="002060"/>
          <w:sz w:val="24"/>
          <w:lang w:eastAsia="sk-SK"/>
        </w:rPr>
        <w:t>;</w:t>
      </w:r>
    </w:p>
    <w:p w14:paraId="7F683A70" w14:textId="77777777" w:rsidR="008E5D91" w:rsidRPr="00872DE8" w:rsidRDefault="00EB0E01" w:rsidP="00850201">
      <w:pPr>
        <w:pStyle w:val="bullet"/>
        <w:numPr>
          <w:ilvl w:val="0"/>
          <w:numId w:val="0"/>
        </w:numPr>
        <w:spacing w:before="0" w:after="0"/>
        <w:ind w:left="720" w:hanging="360"/>
        <w:rPr>
          <w:rFonts w:asciiTheme="minorHAnsi" w:hAnsiTheme="minorHAnsi" w:cstheme="minorHAnsi"/>
          <w:color w:val="002060"/>
          <w:sz w:val="24"/>
          <w:lang w:eastAsia="sk-SK"/>
        </w:rPr>
      </w:pPr>
      <w:r w:rsidRPr="00872DE8">
        <w:rPr>
          <w:rFonts w:asciiTheme="minorHAnsi" w:hAnsiTheme="minorHAnsi" w:cstheme="minorHAnsi"/>
          <w:color w:val="002060"/>
          <w:sz w:val="24"/>
        </w:rPr>
        <w:fldChar w:fldCharType="begin">
          <w:ffData>
            <w:name w:val=""/>
            <w:enabled/>
            <w:calcOnExit w:val="0"/>
            <w:checkBox>
              <w:sizeAuto/>
              <w:default w:val="0"/>
            </w:checkBox>
          </w:ffData>
        </w:fldChar>
      </w:r>
      <w:r w:rsidRPr="00872DE8">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872DE8">
        <w:rPr>
          <w:rFonts w:asciiTheme="minorHAnsi" w:hAnsiTheme="minorHAnsi" w:cstheme="minorHAnsi"/>
          <w:color w:val="002060"/>
          <w:sz w:val="24"/>
        </w:rPr>
        <w:fldChar w:fldCharType="end"/>
      </w:r>
      <w:r w:rsidRPr="00872DE8">
        <w:rPr>
          <w:rFonts w:asciiTheme="minorHAnsi" w:hAnsiTheme="minorHAnsi" w:cstheme="minorHAnsi"/>
          <w:color w:val="002060"/>
          <w:sz w:val="24"/>
          <w:lang w:eastAsia="sk-SK"/>
        </w:rPr>
        <w:t xml:space="preserve"> CERINȚA.</w:t>
      </w:r>
      <w:r w:rsidR="008E5D91" w:rsidRPr="00872DE8">
        <w:rPr>
          <w:rFonts w:asciiTheme="minorHAnsi" w:hAnsiTheme="minorHAnsi" w:cstheme="minorHAnsi"/>
          <w:color w:val="002060"/>
          <w:sz w:val="24"/>
          <w:lang w:eastAsia="sk-SK"/>
        </w:rPr>
        <w:t>36</w:t>
      </w:r>
      <w:r w:rsidRPr="00872DE8">
        <w:rPr>
          <w:rFonts w:asciiTheme="minorHAnsi" w:hAnsiTheme="minorHAnsi" w:cstheme="minorHAnsi"/>
          <w:color w:val="002060"/>
          <w:sz w:val="24"/>
          <w:lang w:eastAsia="sk-SK"/>
        </w:rPr>
        <w:t>. Cererea de finanțare este completă și a fost redactată în limba romană</w:t>
      </w:r>
      <w:r w:rsidR="006A4E3A" w:rsidRPr="00872DE8">
        <w:rPr>
          <w:rFonts w:asciiTheme="minorHAnsi" w:hAnsiTheme="minorHAnsi" w:cstheme="minorHAnsi"/>
          <w:color w:val="002060"/>
          <w:sz w:val="24"/>
          <w:lang w:eastAsia="sk-SK"/>
        </w:rPr>
        <w:t>;</w:t>
      </w:r>
    </w:p>
    <w:p w14:paraId="3FCA4287" w14:textId="0575486D" w:rsidR="00850201" w:rsidRPr="00872DE8" w:rsidRDefault="00850201" w:rsidP="008E5D91">
      <w:pPr>
        <w:pStyle w:val="bullet"/>
        <w:numPr>
          <w:ilvl w:val="0"/>
          <w:numId w:val="0"/>
        </w:numPr>
        <w:spacing w:before="0" w:after="0"/>
        <w:ind w:left="851" w:hanging="491"/>
        <w:rPr>
          <w:rFonts w:asciiTheme="minorHAnsi" w:hAnsiTheme="minorHAnsi" w:cstheme="minorHAnsi"/>
          <w:iCs/>
          <w:color w:val="002060"/>
          <w:sz w:val="24"/>
          <w:lang w:eastAsia="sk-SK"/>
        </w:rPr>
      </w:pPr>
      <w:r w:rsidRPr="00872DE8">
        <w:rPr>
          <w:rFonts w:asciiTheme="minorHAnsi" w:hAnsiTheme="minorHAnsi" w:cstheme="minorHAnsi"/>
          <w:color w:val="002060"/>
          <w:sz w:val="24"/>
        </w:rPr>
        <w:fldChar w:fldCharType="begin">
          <w:ffData>
            <w:name w:val=""/>
            <w:enabled/>
            <w:calcOnExit w:val="0"/>
            <w:checkBox>
              <w:sizeAuto/>
              <w:default w:val="0"/>
            </w:checkBox>
          </w:ffData>
        </w:fldChar>
      </w:r>
      <w:r w:rsidRPr="00872DE8">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872DE8">
        <w:rPr>
          <w:rFonts w:asciiTheme="minorHAnsi" w:hAnsiTheme="minorHAnsi" w:cstheme="minorHAnsi"/>
          <w:color w:val="002060"/>
          <w:sz w:val="24"/>
        </w:rPr>
        <w:fldChar w:fldCharType="end"/>
      </w:r>
      <w:r w:rsidR="008E5D91" w:rsidRPr="00872DE8">
        <w:rPr>
          <w:rFonts w:asciiTheme="minorHAnsi" w:hAnsiTheme="minorHAnsi" w:cstheme="minorHAnsi"/>
          <w:color w:val="002060"/>
          <w:sz w:val="24"/>
          <w:lang w:eastAsia="sk-SK"/>
        </w:rPr>
        <w:t xml:space="preserve"> </w:t>
      </w:r>
      <w:r w:rsidRPr="00872DE8">
        <w:rPr>
          <w:rFonts w:asciiTheme="minorHAnsi" w:hAnsiTheme="minorHAnsi" w:cstheme="minorHAnsi"/>
          <w:color w:val="002060"/>
          <w:sz w:val="24"/>
          <w:lang w:eastAsia="sk-SK"/>
        </w:rPr>
        <w:t>CERINȚA.</w:t>
      </w:r>
      <w:r w:rsidR="008E5D91" w:rsidRPr="00872DE8">
        <w:rPr>
          <w:rFonts w:asciiTheme="minorHAnsi" w:hAnsiTheme="minorHAnsi" w:cstheme="minorHAnsi"/>
          <w:color w:val="002060"/>
          <w:sz w:val="24"/>
          <w:lang w:eastAsia="sk-SK"/>
        </w:rPr>
        <w:t>37</w:t>
      </w:r>
      <w:r w:rsidRPr="00872DE8">
        <w:rPr>
          <w:rFonts w:asciiTheme="minorHAnsi" w:hAnsiTheme="minorHAnsi" w:cstheme="minorHAnsi"/>
          <w:color w:val="002060"/>
          <w:sz w:val="24"/>
          <w:lang w:eastAsia="sk-SK"/>
        </w:rPr>
        <w:t xml:space="preserve"> Proiectul nu vizează investitii în </w:t>
      </w:r>
      <w:r w:rsidRPr="00872DE8">
        <w:rPr>
          <w:rFonts w:asciiTheme="minorHAnsi" w:hAnsiTheme="minorHAnsi" w:cstheme="minorHAnsi"/>
          <w:iCs/>
          <w:color w:val="002060"/>
          <w:sz w:val="24"/>
          <w:lang w:eastAsia="sk-SK"/>
        </w:rPr>
        <w:t>unitățile sanitare publice, cu paturi, de monospecialitate, de tipul spitale psihiatrie, recuperare reabilitare, TBC, paliaţie</w:t>
      </w:r>
      <w:r w:rsidR="006A4E3A" w:rsidRPr="00872DE8">
        <w:rPr>
          <w:rFonts w:asciiTheme="minorHAnsi" w:hAnsiTheme="minorHAnsi" w:cstheme="minorHAnsi"/>
          <w:iCs/>
          <w:color w:val="002060"/>
          <w:sz w:val="24"/>
          <w:lang w:eastAsia="sk-SK"/>
        </w:rPr>
        <w:t>;</w:t>
      </w:r>
    </w:p>
    <w:p w14:paraId="26921C19" w14:textId="3CF86E7E" w:rsidR="00DF2A20" w:rsidRPr="00872DE8" w:rsidRDefault="00DF2A20" w:rsidP="00850201">
      <w:pPr>
        <w:pStyle w:val="bullet"/>
        <w:numPr>
          <w:ilvl w:val="0"/>
          <w:numId w:val="0"/>
        </w:numPr>
        <w:spacing w:before="0" w:after="0"/>
        <w:ind w:left="720" w:hanging="360"/>
        <w:rPr>
          <w:rFonts w:asciiTheme="minorHAnsi" w:hAnsiTheme="minorHAnsi" w:cstheme="minorHAnsi"/>
          <w:color w:val="002060"/>
          <w:sz w:val="24"/>
          <w:lang w:eastAsia="sk-SK"/>
        </w:rPr>
      </w:pPr>
      <w:r w:rsidRPr="00872DE8">
        <w:rPr>
          <w:rFonts w:asciiTheme="minorHAnsi" w:hAnsiTheme="minorHAnsi" w:cstheme="minorHAnsi"/>
          <w:color w:val="002060"/>
          <w:sz w:val="24"/>
        </w:rPr>
        <w:fldChar w:fldCharType="begin">
          <w:ffData>
            <w:name w:val=""/>
            <w:enabled/>
            <w:calcOnExit w:val="0"/>
            <w:checkBox>
              <w:sizeAuto/>
              <w:default w:val="0"/>
            </w:checkBox>
          </w:ffData>
        </w:fldChar>
      </w:r>
      <w:r w:rsidRPr="00872DE8">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872DE8">
        <w:rPr>
          <w:rFonts w:asciiTheme="minorHAnsi" w:hAnsiTheme="minorHAnsi" w:cstheme="minorHAnsi"/>
          <w:color w:val="002060"/>
          <w:sz w:val="24"/>
        </w:rPr>
        <w:fldChar w:fldCharType="end"/>
      </w:r>
      <w:r w:rsidRPr="00872DE8">
        <w:rPr>
          <w:rFonts w:asciiTheme="minorHAnsi" w:hAnsiTheme="minorHAnsi" w:cstheme="minorHAnsi"/>
          <w:color w:val="002060"/>
          <w:sz w:val="24"/>
          <w:lang w:eastAsia="sk-SK"/>
        </w:rPr>
        <w:t xml:space="preserve"> CERINȚA.</w:t>
      </w:r>
      <w:r w:rsidR="008E5D91" w:rsidRPr="00872DE8">
        <w:rPr>
          <w:rFonts w:asciiTheme="minorHAnsi" w:hAnsiTheme="minorHAnsi" w:cstheme="minorHAnsi"/>
          <w:color w:val="002060"/>
          <w:sz w:val="24"/>
          <w:lang w:eastAsia="sk-SK"/>
        </w:rPr>
        <w:t>38</w:t>
      </w:r>
      <w:r w:rsidRPr="00872DE8">
        <w:rPr>
          <w:rFonts w:asciiTheme="minorHAnsi" w:hAnsiTheme="minorHAnsi" w:cstheme="minorHAnsi"/>
          <w:color w:val="002060"/>
          <w:sz w:val="24"/>
          <w:lang w:eastAsia="sk-SK"/>
        </w:rPr>
        <w:t xml:space="preserve"> Prin implementarea proiectului nu se va genera o creșterea a numărului de paturi în spitalizare continuă</w:t>
      </w:r>
      <w:r w:rsidR="006A4E3A" w:rsidRPr="00872DE8">
        <w:rPr>
          <w:rFonts w:asciiTheme="minorHAnsi" w:hAnsiTheme="minorHAnsi" w:cstheme="minorHAnsi"/>
          <w:color w:val="002060"/>
          <w:sz w:val="24"/>
          <w:lang w:eastAsia="sk-SK"/>
        </w:rPr>
        <w:t>;</w:t>
      </w:r>
    </w:p>
    <w:p w14:paraId="2C12FC34" w14:textId="18CA632B" w:rsidR="00DF2A20" w:rsidRPr="00872DE8" w:rsidRDefault="00DF2A20" w:rsidP="00850201">
      <w:pPr>
        <w:pStyle w:val="bullet"/>
        <w:numPr>
          <w:ilvl w:val="0"/>
          <w:numId w:val="0"/>
        </w:numPr>
        <w:spacing w:before="0" w:after="0"/>
        <w:ind w:left="720" w:hanging="360"/>
        <w:rPr>
          <w:rFonts w:asciiTheme="minorHAnsi" w:hAnsiTheme="minorHAnsi" w:cstheme="minorHAnsi"/>
          <w:color w:val="002060"/>
          <w:sz w:val="24"/>
          <w:lang w:eastAsia="sk-SK"/>
        </w:rPr>
      </w:pPr>
      <w:r w:rsidRPr="00872DE8">
        <w:rPr>
          <w:rFonts w:asciiTheme="minorHAnsi" w:hAnsiTheme="minorHAnsi" w:cstheme="minorHAnsi"/>
          <w:color w:val="002060"/>
          <w:sz w:val="24"/>
        </w:rPr>
        <w:fldChar w:fldCharType="begin">
          <w:ffData>
            <w:name w:val=""/>
            <w:enabled/>
            <w:calcOnExit w:val="0"/>
            <w:checkBox>
              <w:sizeAuto/>
              <w:default w:val="0"/>
            </w:checkBox>
          </w:ffData>
        </w:fldChar>
      </w:r>
      <w:r w:rsidRPr="00872DE8">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872DE8">
        <w:rPr>
          <w:rFonts w:asciiTheme="minorHAnsi" w:hAnsiTheme="minorHAnsi" w:cstheme="minorHAnsi"/>
          <w:color w:val="002060"/>
          <w:sz w:val="24"/>
        </w:rPr>
        <w:fldChar w:fldCharType="end"/>
      </w:r>
      <w:r w:rsidRPr="00872DE8">
        <w:rPr>
          <w:rFonts w:asciiTheme="minorHAnsi" w:hAnsiTheme="minorHAnsi" w:cstheme="minorHAnsi"/>
          <w:color w:val="002060"/>
          <w:sz w:val="24"/>
          <w:lang w:eastAsia="sk-SK"/>
        </w:rPr>
        <w:t xml:space="preserve"> CERINȚA.</w:t>
      </w:r>
      <w:r w:rsidR="008E5D91" w:rsidRPr="00872DE8">
        <w:rPr>
          <w:rFonts w:asciiTheme="minorHAnsi" w:hAnsiTheme="minorHAnsi" w:cstheme="minorHAnsi"/>
          <w:color w:val="002060"/>
          <w:sz w:val="24"/>
          <w:lang w:eastAsia="sk-SK"/>
        </w:rPr>
        <w:t>39</w:t>
      </w:r>
      <w:r w:rsidRPr="00872DE8">
        <w:rPr>
          <w:rFonts w:asciiTheme="minorHAnsi" w:hAnsiTheme="minorHAnsi" w:cstheme="minorHAnsi"/>
          <w:color w:val="002060"/>
          <w:sz w:val="24"/>
          <w:lang w:eastAsia="sk-SK"/>
        </w:rPr>
        <w:t xml:space="preserve"> Proiectul nu vizează exclusiv măsurile eligibile în prioritățile 1-3 și 7 (</w:t>
      </w:r>
      <w:r w:rsidR="006F4CFF" w:rsidRPr="00872DE8">
        <w:rPr>
          <w:rFonts w:asciiTheme="minorHAnsi" w:hAnsiTheme="minorHAnsi" w:cstheme="minorHAnsi"/>
          <w:color w:val="002060"/>
          <w:sz w:val="24"/>
          <w:lang w:eastAsia="sk-SK"/>
        </w:rPr>
        <w:t>exclusiv ambulatorii (P1); secții de recuperare/reabilitare (eligibile în P2); pacient critic (P3); boli rare/ genetică medicală (P3); oncologie (P7)</w:t>
      </w:r>
      <w:r w:rsidRPr="00872DE8">
        <w:rPr>
          <w:rFonts w:asciiTheme="minorHAnsi" w:hAnsiTheme="minorHAnsi" w:cstheme="minorHAnsi"/>
          <w:color w:val="002060"/>
          <w:sz w:val="24"/>
          <w:lang w:eastAsia="sk-SK"/>
        </w:rPr>
        <w:t>)</w:t>
      </w:r>
      <w:r w:rsidR="006A4E3A" w:rsidRPr="00872DE8">
        <w:rPr>
          <w:rFonts w:asciiTheme="minorHAnsi" w:hAnsiTheme="minorHAnsi" w:cstheme="minorHAnsi"/>
          <w:color w:val="002060"/>
          <w:sz w:val="24"/>
          <w:lang w:eastAsia="sk-SK"/>
        </w:rPr>
        <w:t>;</w:t>
      </w:r>
    </w:p>
    <w:p w14:paraId="06B36523" w14:textId="090636EF" w:rsidR="00A11BB1" w:rsidRPr="00872DE8" w:rsidRDefault="003F33B2" w:rsidP="00850201">
      <w:pPr>
        <w:pStyle w:val="bullet"/>
        <w:numPr>
          <w:ilvl w:val="0"/>
          <w:numId w:val="0"/>
        </w:numPr>
        <w:spacing w:before="0" w:after="0"/>
        <w:ind w:left="720" w:hanging="360"/>
        <w:rPr>
          <w:rFonts w:asciiTheme="minorHAnsi" w:hAnsiTheme="minorHAnsi" w:cstheme="minorHAnsi"/>
          <w:color w:val="002060"/>
          <w:sz w:val="24"/>
          <w:lang w:eastAsia="sk-SK"/>
        </w:rPr>
      </w:pPr>
      <w:r w:rsidRPr="00872DE8">
        <w:rPr>
          <w:rFonts w:asciiTheme="minorHAnsi" w:hAnsiTheme="minorHAnsi" w:cstheme="minorHAnsi"/>
          <w:color w:val="002060"/>
          <w:sz w:val="24"/>
        </w:rPr>
        <w:fldChar w:fldCharType="begin">
          <w:ffData>
            <w:name w:val=""/>
            <w:enabled/>
            <w:calcOnExit w:val="0"/>
            <w:checkBox>
              <w:sizeAuto/>
              <w:default w:val="0"/>
            </w:checkBox>
          </w:ffData>
        </w:fldChar>
      </w:r>
      <w:r w:rsidRPr="00872DE8">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872DE8">
        <w:rPr>
          <w:rFonts w:asciiTheme="minorHAnsi" w:hAnsiTheme="minorHAnsi" w:cstheme="minorHAnsi"/>
          <w:color w:val="002060"/>
          <w:sz w:val="24"/>
        </w:rPr>
        <w:fldChar w:fldCharType="end"/>
      </w:r>
      <w:r w:rsidRPr="00872DE8">
        <w:rPr>
          <w:rFonts w:asciiTheme="minorHAnsi" w:hAnsiTheme="minorHAnsi" w:cstheme="minorHAnsi"/>
          <w:color w:val="002060"/>
          <w:sz w:val="24"/>
          <w:lang w:eastAsia="sk-SK"/>
        </w:rPr>
        <w:t xml:space="preserve"> CERINȚA.40 Proiectul nu vizează investiții în domeniul transplant.</w:t>
      </w:r>
    </w:p>
    <w:p w14:paraId="65E43679" w14:textId="77777777" w:rsidR="00E64DB2" w:rsidRPr="00872DE8" w:rsidRDefault="00E64DB2" w:rsidP="00850201">
      <w:pPr>
        <w:pStyle w:val="bullet"/>
        <w:numPr>
          <w:ilvl w:val="0"/>
          <w:numId w:val="0"/>
        </w:numPr>
        <w:spacing w:before="0" w:after="0"/>
        <w:ind w:left="720" w:hanging="360"/>
        <w:rPr>
          <w:rFonts w:asciiTheme="minorHAnsi" w:hAnsiTheme="minorHAnsi" w:cstheme="minorHAnsi"/>
          <w:iCs/>
          <w:color w:val="002060"/>
          <w:sz w:val="24"/>
          <w:lang w:eastAsia="sk-SK"/>
        </w:rPr>
      </w:pPr>
    </w:p>
    <w:p w14:paraId="65F39ED3" w14:textId="77777777" w:rsidR="00E64DB2" w:rsidRPr="00872DE8" w:rsidRDefault="00E64DB2" w:rsidP="00E64DB2">
      <w:pPr>
        <w:pStyle w:val="bullet"/>
        <w:numPr>
          <w:ilvl w:val="0"/>
          <w:numId w:val="0"/>
        </w:numPr>
        <w:spacing w:before="0"/>
        <w:ind w:left="720" w:hanging="360"/>
        <w:rPr>
          <w:rFonts w:asciiTheme="minorHAnsi" w:hAnsiTheme="minorHAnsi" w:cstheme="minorHAnsi"/>
          <w:color w:val="002060"/>
          <w:sz w:val="24"/>
          <w:lang w:eastAsia="sk-SK"/>
        </w:rPr>
      </w:pPr>
      <w:r w:rsidRPr="00872DE8">
        <w:rPr>
          <w:rFonts w:asciiTheme="minorHAnsi" w:hAnsiTheme="minorHAnsi" w:cstheme="minorHAnsi"/>
          <w:color w:val="002060"/>
          <w:sz w:val="24"/>
        </w:rPr>
        <w:fldChar w:fldCharType="begin">
          <w:ffData>
            <w:name w:val=""/>
            <w:enabled/>
            <w:calcOnExit w:val="0"/>
            <w:checkBox>
              <w:sizeAuto/>
              <w:default w:val="0"/>
            </w:checkBox>
          </w:ffData>
        </w:fldChar>
      </w:r>
      <w:r w:rsidRPr="00872DE8">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872DE8">
        <w:rPr>
          <w:rFonts w:asciiTheme="minorHAnsi" w:hAnsiTheme="minorHAnsi" w:cstheme="minorHAnsi"/>
          <w:color w:val="002060"/>
          <w:sz w:val="24"/>
        </w:rPr>
        <w:fldChar w:fldCharType="end"/>
      </w:r>
      <w:r w:rsidRPr="00872DE8">
        <w:rPr>
          <w:rFonts w:asciiTheme="minorHAnsi" w:hAnsiTheme="minorHAnsi" w:cstheme="minorHAnsi"/>
          <w:color w:val="002060"/>
          <w:sz w:val="24"/>
          <w:lang w:eastAsia="sk-SK"/>
        </w:rPr>
        <w:t xml:space="preserve"> CERINȚA.41 Proiectul nu vizează mai multe unități sanitare;</w:t>
      </w:r>
    </w:p>
    <w:p w14:paraId="4E20FBA3" w14:textId="77777777" w:rsidR="00E64DB2" w:rsidRPr="00872DE8" w:rsidRDefault="00E64DB2" w:rsidP="00E64DB2">
      <w:pPr>
        <w:pStyle w:val="bullet"/>
        <w:numPr>
          <w:ilvl w:val="0"/>
          <w:numId w:val="0"/>
        </w:numPr>
        <w:spacing w:before="0"/>
        <w:ind w:left="720" w:hanging="360"/>
        <w:rPr>
          <w:rFonts w:asciiTheme="minorHAnsi" w:hAnsiTheme="minorHAnsi" w:cstheme="minorHAnsi"/>
          <w:iCs/>
          <w:color w:val="002060"/>
          <w:sz w:val="24"/>
          <w:lang w:eastAsia="sk-SK"/>
        </w:rPr>
      </w:pPr>
      <w:r w:rsidRPr="00872DE8">
        <w:rPr>
          <w:rFonts w:asciiTheme="minorHAnsi" w:hAnsiTheme="minorHAnsi" w:cstheme="minorHAnsi"/>
          <w:color w:val="002060"/>
          <w:sz w:val="24"/>
        </w:rPr>
        <w:fldChar w:fldCharType="begin">
          <w:ffData>
            <w:name w:val=""/>
            <w:enabled/>
            <w:calcOnExit w:val="0"/>
            <w:checkBox>
              <w:sizeAuto/>
              <w:default w:val="0"/>
            </w:checkBox>
          </w:ffData>
        </w:fldChar>
      </w:r>
      <w:r w:rsidRPr="00872DE8">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872DE8">
        <w:rPr>
          <w:rFonts w:asciiTheme="minorHAnsi" w:hAnsiTheme="minorHAnsi" w:cstheme="minorHAnsi"/>
          <w:color w:val="002060"/>
          <w:sz w:val="24"/>
        </w:rPr>
        <w:fldChar w:fldCharType="end"/>
      </w:r>
      <w:r w:rsidRPr="00872DE8">
        <w:rPr>
          <w:rFonts w:asciiTheme="minorHAnsi" w:hAnsiTheme="minorHAnsi" w:cstheme="minorHAnsi"/>
          <w:color w:val="002060"/>
          <w:sz w:val="24"/>
          <w:lang w:eastAsia="sk-SK"/>
        </w:rPr>
        <w:t xml:space="preserve"> CERINȚA.42 Proiectul este unic și se adresează unei singure unități sanitare (unitatea sanitară nu face obiectul mai multor proiecte/cereri de finanțare)</w:t>
      </w:r>
      <w:r w:rsidRPr="00687BFE">
        <w:rPr>
          <w:rFonts w:asciiTheme="minorHAnsi" w:hAnsiTheme="minorHAnsi" w:cstheme="minorHAnsi"/>
          <w:color w:val="002060"/>
          <w:sz w:val="24"/>
          <w:lang w:eastAsia="sk-SK"/>
        </w:rPr>
        <w:t>;</w:t>
      </w:r>
    </w:p>
    <w:p w14:paraId="23FAC210" w14:textId="77777777" w:rsidR="00E64DB2" w:rsidRPr="00872DE8" w:rsidRDefault="00E64DB2" w:rsidP="00850201">
      <w:pPr>
        <w:pStyle w:val="bullet"/>
        <w:numPr>
          <w:ilvl w:val="0"/>
          <w:numId w:val="0"/>
        </w:numPr>
        <w:spacing w:before="0" w:after="0"/>
        <w:ind w:left="720" w:hanging="360"/>
        <w:rPr>
          <w:rFonts w:asciiTheme="minorHAnsi" w:hAnsiTheme="minorHAnsi" w:cstheme="minorHAnsi"/>
          <w:iCs/>
          <w:color w:val="002060"/>
          <w:sz w:val="24"/>
          <w:lang w:eastAsia="sk-SK"/>
        </w:rPr>
      </w:pPr>
    </w:p>
    <w:p w14:paraId="5D82D183" w14:textId="731A5AFB" w:rsidR="001B7FD6" w:rsidRPr="00872DE8" w:rsidRDefault="001B7FD6" w:rsidP="001B7FD6">
      <w:pPr>
        <w:pStyle w:val="bullet"/>
        <w:numPr>
          <w:ilvl w:val="0"/>
          <w:numId w:val="0"/>
        </w:numPr>
        <w:spacing w:before="0"/>
        <w:ind w:left="360"/>
        <w:rPr>
          <w:rFonts w:asciiTheme="minorHAnsi" w:hAnsiTheme="minorHAnsi" w:cstheme="minorHAnsi"/>
          <w:color w:val="002060"/>
          <w:sz w:val="24"/>
          <w:lang w:eastAsia="sk-SK"/>
        </w:rPr>
      </w:pPr>
      <w:r w:rsidRPr="00872DE8">
        <w:rPr>
          <w:rFonts w:asciiTheme="minorHAnsi" w:hAnsiTheme="minorHAnsi" w:cstheme="minorHAnsi"/>
          <w:color w:val="002060"/>
          <w:sz w:val="24"/>
        </w:rPr>
        <w:fldChar w:fldCharType="begin">
          <w:ffData>
            <w:name w:val=""/>
            <w:enabled/>
            <w:calcOnExit w:val="0"/>
            <w:checkBox>
              <w:sizeAuto/>
              <w:default w:val="0"/>
            </w:checkBox>
          </w:ffData>
        </w:fldChar>
      </w:r>
      <w:r w:rsidRPr="00872DE8">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872DE8">
        <w:rPr>
          <w:rFonts w:asciiTheme="minorHAnsi" w:hAnsiTheme="minorHAnsi" w:cstheme="minorHAnsi"/>
          <w:color w:val="002060"/>
          <w:sz w:val="24"/>
        </w:rPr>
        <w:fldChar w:fldCharType="end"/>
      </w:r>
      <w:r w:rsidRPr="00872DE8">
        <w:rPr>
          <w:rFonts w:asciiTheme="minorHAnsi" w:hAnsiTheme="minorHAnsi" w:cstheme="minorHAnsi"/>
          <w:color w:val="002060"/>
          <w:sz w:val="24"/>
          <w:lang w:eastAsia="sk-SK"/>
        </w:rPr>
        <w:t xml:space="preserve"> CERINȚA.</w:t>
      </w:r>
      <w:r w:rsidR="00872DE8" w:rsidRPr="00872DE8">
        <w:rPr>
          <w:rFonts w:asciiTheme="minorHAnsi" w:hAnsiTheme="minorHAnsi" w:cstheme="minorHAnsi"/>
          <w:color w:val="002060"/>
          <w:sz w:val="24"/>
          <w:lang w:eastAsia="sk-SK"/>
        </w:rPr>
        <w:t>43</w:t>
      </w:r>
      <w:r w:rsidRPr="00872DE8">
        <w:rPr>
          <w:rFonts w:asciiTheme="minorHAnsi" w:hAnsiTheme="minorHAnsi" w:cstheme="minorHAnsi"/>
          <w:color w:val="002060"/>
          <w:sz w:val="24"/>
          <w:lang w:eastAsia="sk-SK"/>
        </w:rPr>
        <w:t xml:space="preserve">. Solicitantul și/ sau partenerii fac parte din categoriile eligibile, conform </w:t>
      </w:r>
      <w:r w:rsidRPr="00872DE8">
        <w:rPr>
          <w:rFonts w:asciiTheme="minorHAnsi" w:hAnsiTheme="minorHAnsi" w:cstheme="minorHAnsi"/>
          <w:i/>
          <w:color w:val="002060"/>
          <w:sz w:val="24"/>
          <w:lang w:eastAsia="sk-SK"/>
        </w:rPr>
        <w:t>Ghidului solicitantului</w:t>
      </w:r>
      <w:r w:rsidR="005A4C41" w:rsidRPr="00872DE8">
        <w:rPr>
          <w:rFonts w:asciiTheme="minorHAnsi" w:hAnsiTheme="minorHAnsi" w:cstheme="minorHAnsi"/>
          <w:i/>
          <w:color w:val="002060"/>
          <w:sz w:val="24"/>
          <w:lang w:eastAsia="sk-SK"/>
        </w:rPr>
        <w:t>,</w:t>
      </w:r>
      <w:r w:rsidRPr="00872DE8">
        <w:rPr>
          <w:rFonts w:asciiTheme="minorHAnsi" w:hAnsiTheme="minorHAnsi" w:cstheme="minorHAnsi"/>
          <w:color w:val="002060"/>
          <w:sz w:val="24"/>
          <w:lang w:eastAsia="sk-SK"/>
        </w:rPr>
        <w:t xml:space="preserve"> și anume: </w:t>
      </w:r>
    </w:p>
    <w:p w14:paraId="7EAC79BC" w14:textId="64B44051" w:rsidR="001B7FD6" w:rsidRPr="00872DE8" w:rsidRDefault="001B7FD6" w:rsidP="001B7FD6">
      <w:pPr>
        <w:pStyle w:val="ListParagraph"/>
        <w:numPr>
          <w:ilvl w:val="0"/>
          <w:numId w:val="7"/>
        </w:numPr>
        <w:suppressAutoHyphens w:val="0"/>
        <w:spacing w:after="120" w:line="240" w:lineRule="auto"/>
        <w:ind w:left="720"/>
        <w:contextualSpacing w:val="0"/>
        <w:jc w:val="both"/>
        <w:rPr>
          <w:rFonts w:cstheme="minorHAnsi"/>
          <w:color w:val="002060"/>
          <w:sz w:val="24"/>
          <w:szCs w:val="24"/>
        </w:rPr>
      </w:pPr>
      <w:r w:rsidRPr="00872DE8">
        <w:rPr>
          <w:rFonts w:cstheme="minorHAnsi"/>
          <w:color w:val="002060"/>
          <w:sz w:val="24"/>
          <w:szCs w:val="24"/>
        </w:rPr>
        <w:t xml:space="preserve">unități administrativ-teritoriale (UAT-uri), definite conform </w:t>
      </w:r>
      <w:r w:rsidRPr="00872DE8">
        <w:rPr>
          <w:rFonts w:cstheme="minorHAnsi"/>
          <w:iCs/>
          <w:color w:val="002060"/>
          <w:sz w:val="24"/>
          <w:szCs w:val="24"/>
        </w:rPr>
        <w:t>OUG nr. 57/2019 privind Codul administrativ</w:t>
      </w:r>
      <w:r w:rsidRPr="00872DE8">
        <w:rPr>
          <w:rFonts w:cstheme="minorHAnsi"/>
          <w:color w:val="002060"/>
          <w:sz w:val="24"/>
          <w:szCs w:val="24"/>
        </w:rPr>
        <w:t>, cu modificările şi completările ulterioare;</w:t>
      </w:r>
    </w:p>
    <w:p w14:paraId="39C717C2" w14:textId="7F18ABEA" w:rsidR="001B7FD6" w:rsidRPr="00872DE8" w:rsidRDefault="000D1FC5" w:rsidP="001B7FD6">
      <w:pPr>
        <w:pStyle w:val="ListParagraph"/>
        <w:numPr>
          <w:ilvl w:val="0"/>
          <w:numId w:val="7"/>
        </w:numPr>
        <w:suppressAutoHyphens w:val="0"/>
        <w:spacing w:after="120" w:line="240" w:lineRule="auto"/>
        <w:ind w:left="720"/>
        <w:contextualSpacing w:val="0"/>
        <w:jc w:val="both"/>
        <w:rPr>
          <w:rFonts w:cstheme="minorHAnsi"/>
          <w:color w:val="002060"/>
          <w:sz w:val="24"/>
          <w:szCs w:val="24"/>
        </w:rPr>
      </w:pPr>
      <w:r w:rsidRPr="00872DE8">
        <w:rPr>
          <w:rFonts w:cstheme="minorHAnsi"/>
          <w:color w:val="002060"/>
          <w:sz w:val="24"/>
          <w:szCs w:val="24"/>
          <w:lang w:eastAsia="sk-SK"/>
        </w:rPr>
        <w:t>spitale județene, spitale județene de urgență, spitale monospecialitate</w:t>
      </w:r>
      <w:r w:rsidRPr="00872DE8">
        <w:rPr>
          <w:rFonts w:cstheme="minorHAnsi"/>
          <w:color w:val="002060"/>
          <w:sz w:val="24"/>
          <w:szCs w:val="24"/>
        </w:rPr>
        <w:t xml:space="preserve"> </w:t>
      </w:r>
      <w:r w:rsidR="001B7FD6" w:rsidRPr="00872DE8">
        <w:rPr>
          <w:rFonts w:cstheme="minorHAnsi"/>
          <w:color w:val="002060"/>
          <w:sz w:val="24"/>
          <w:szCs w:val="24"/>
        </w:rPr>
        <w:t>cu personalitate juridică proprie;</w:t>
      </w:r>
    </w:p>
    <w:p w14:paraId="3059D7AD" w14:textId="3C2F5527" w:rsidR="006F4CFF" w:rsidRPr="00872DE8" w:rsidRDefault="006F4CFF" w:rsidP="001B7FD6">
      <w:pPr>
        <w:pStyle w:val="ListParagraph"/>
        <w:numPr>
          <w:ilvl w:val="0"/>
          <w:numId w:val="7"/>
        </w:numPr>
        <w:suppressAutoHyphens w:val="0"/>
        <w:spacing w:after="120" w:line="240" w:lineRule="auto"/>
        <w:ind w:left="720"/>
        <w:contextualSpacing w:val="0"/>
        <w:jc w:val="both"/>
        <w:rPr>
          <w:rFonts w:cstheme="minorHAnsi"/>
          <w:color w:val="002060"/>
          <w:sz w:val="24"/>
          <w:szCs w:val="24"/>
        </w:rPr>
      </w:pPr>
      <w:r w:rsidRPr="00872DE8">
        <w:rPr>
          <w:rFonts w:cstheme="minorHAnsi"/>
          <w:color w:val="002060"/>
          <w:sz w:val="24"/>
          <w:szCs w:val="24"/>
        </w:rPr>
        <w:t xml:space="preserve">spitale monospecialitate, inclusiv institute monospecialitate care desfășoară activitate medicală spitalicească și prespitalicească aflate în coordonarea/ autoritatea/ subordonarea Ministerului Sănătății, inclusiv autorităților și instituțiilor publice centrale din sfera apărării şi ordinii publice și siguranței naționale, respectiv Academiei Române. </w:t>
      </w:r>
    </w:p>
    <w:p w14:paraId="25E74E10" w14:textId="002FEF0B" w:rsidR="001B7FD6" w:rsidRPr="00872DE8" w:rsidRDefault="001B7FD6" w:rsidP="001B7FD6">
      <w:pPr>
        <w:pStyle w:val="ListParagraph"/>
        <w:numPr>
          <w:ilvl w:val="0"/>
          <w:numId w:val="7"/>
        </w:numPr>
        <w:suppressAutoHyphens w:val="0"/>
        <w:spacing w:after="120" w:line="240" w:lineRule="auto"/>
        <w:ind w:left="720"/>
        <w:contextualSpacing w:val="0"/>
        <w:jc w:val="both"/>
        <w:rPr>
          <w:rFonts w:cstheme="minorHAnsi"/>
          <w:color w:val="002060"/>
          <w:sz w:val="24"/>
          <w:szCs w:val="24"/>
        </w:rPr>
      </w:pPr>
      <w:r w:rsidRPr="00872DE8">
        <w:rPr>
          <w:rFonts w:cstheme="minorHAnsi"/>
          <w:color w:val="002060"/>
          <w:sz w:val="24"/>
          <w:szCs w:val="24"/>
        </w:rPr>
        <w:t>parteneriate dintre autoritățile și instituțiile publice locale</w:t>
      </w:r>
      <w:r w:rsidR="006F4CFF" w:rsidRPr="00872DE8">
        <w:rPr>
          <w:rFonts w:cstheme="minorHAnsi"/>
          <w:color w:val="002060"/>
          <w:sz w:val="24"/>
          <w:szCs w:val="24"/>
        </w:rPr>
        <w:t xml:space="preserve"> (doar în situația în care proiectul se depune în parteneriat)</w:t>
      </w:r>
      <w:r w:rsidRPr="00872DE8">
        <w:rPr>
          <w:rFonts w:cstheme="minorHAnsi"/>
          <w:color w:val="002060"/>
          <w:sz w:val="24"/>
          <w:szCs w:val="24"/>
        </w:rPr>
        <w:t>;</w:t>
      </w:r>
    </w:p>
    <w:p w14:paraId="09AEAE09" w14:textId="14321FF4" w:rsidR="001B7FD6" w:rsidRPr="00872DE8" w:rsidRDefault="001B7FD6" w:rsidP="001B7FD6">
      <w:pPr>
        <w:pStyle w:val="bullet"/>
        <w:numPr>
          <w:ilvl w:val="0"/>
          <w:numId w:val="0"/>
        </w:numPr>
        <w:spacing w:before="0"/>
        <w:ind w:left="156" w:firstLine="204"/>
        <w:rPr>
          <w:rFonts w:asciiTheme="minorHAnsi" w:hAnsiTheme="minorHAnsi" w:cstheme="minorHAnsi"/>
          <w:b/>
          <w:bCs/>
          <w:color w:val="002060"/>
          <w:sz w:val="24"/>
        </w:rPr>
      </w:pPr>
      <w:r w:rsidRPr="00872DE8">
        <w:rPr>
          <w:rFonts w:asciiTheme="minorHAnsi" w:hAnsiTheme="minorHAnsi" w:cstheme="minorHAnsi"/>
          <w:color w:val="002060"/>
          <w:sz w:val="24"/>
        </w:rPr>
        <w:fldChar w:fldCharType="begin">
          <w:ffData>
            <w:name w:val=""/>
            <w:enabled/>
            <w:calcOnExit w:val="0"/>
            <w:checkBox>
              <w:sizeAuto/>
              <w:default w:val="0"/>
            </w:checkBox>
          </w:ffData>
        </w:fldChar>
      </w:r>
      <w:r w:rsidRPr="00872DE8">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872DE8">
        <w:rPr>
          <w:rFonts w:asciiTheme="minorHAnsi" w:hAnsiTheme="minorHAnsi" w:cstheme="minorHAnsi"/>
          <w:color w:val="002060"/>
          <w:sz w:val="24"/>
        </w:rPr>
        <w:fldChar w:fldCharType="end"/>
      </w:r>
      <w:r w:rsidRPr="00872DE8">
        <w:rPr>
          <w:rFonts w:asciiTheme="minorHAnsi" w:hAnsiTheme="minorHAnsi" w:cstheme="minorHAnsi"/>
          <w:color w:val="002060"/>
          <w:sz w:val="24"/>
          <w:lang w:eastAsia="sk-SK"/>
        </w:rPr>
        <w:t xml:space="preserve"> CERINȚA.</w:t>
      </w:r>
      <w:r w:rsidR="00872DE8" w:rsidRPr="00872DE8">
        <w:rPr>
          <w:rFonts w:asciiTheme="minorHAnsi" w:hAnsiTheme="minorHAnsi" w:cstheme="minorHAnsi"/>
          <w:color w:val="002060"/>
          <w:sz w:val="24"/>
          <w:lang w:eastAsia="sk-SK"/>
        </w:rPr>
        <w:t>44</w:t>
      </w:r>
      <w:r w:rsidRPr="00872DE8">
        <w:rPr>
          <w:rFonts w:asciiTheme="minorHAnsi" w:hAnsiTheme="minorHAnsi" w:cstheme="minorHAnsi"/>
          <w:color w:val="002060"/>
          <w:sz w:val="24"/>
          <w:lang w:eastAsia="sk-SK"/>
        </w:rPr>
        <w:t xml:space="preserve">. </w:t>
      </w:r>
      <w:r w:rsidRPr="00872DE8">
        <w:rPr>
          <w:rFonts w:asciiTheme="minorHAnsi" w:hAnsiTheme="minorHAnsi" w:cstheme="minorHAnsi"/>
          <w:color w:val="002060"/>
          <w:sz w:val="24"/>
        </w:rPr>
        <w:t xml:space="preserve">Solicitanții și partenerii </w:t>
      </w:r>
      <w:r w:rsidR="00243F3E" w:rsidRPr="00872DE8">
        <w:rPr>
          <w:rFonts w:asciiTheme="minorHAnsi" w:hAnsiTheme="minorHAnsi" w:cstheme="minorHAnsi"/>
          <w:color w:val="002060"/>
          <w:sz w:val="24"/>
        </w:rPr>
        <w:t xml:space="preserve">sunt </w:t>
      </w:r>
      <w:r w:rsidRPr="00872DE8">
        <w:rPr>
          <w:rFonts w:asciiTheme="minorHAnsi" w:hAnsiTheme="minorHAnsi" w:cstheme="minorHAnsi"/>
          <w:color w:val="002060"/>
          <w:sz w:val="24"/>
        </w:rPr>
        <w:t>exclusiv din categoria entități publice</w:t>
      </w:r>
      <w:r w:rsidRPr="00872DE8">
        <w:rPr>
          <w:rFonts w:asciiTheme="minorHAnsi" w:hAnsiTheme="minorHAnsi" w:cstheme="minorHAnsi"/>
          <w:b/>
          <w:bCs/>
          <w:color w:val="002060"/>
          <w:sz w:val="24"/>
        </w:rPr>
        <w:t>;</w:t>
      </w:r>
    </w:p>
    <w:p w14:paraId="0D5733FD" w14:textId="1D47963E" w:rsidR="001B7FD6" w:rsidRPr="00872DE8" w:rsidRDefault="001B7FD6" w:rsidP="001B7FD6">
      <w:pPr>
        <w:pStyle w:val="bullet"/>
        <w:numPr>
          <w:ilvl w:val="0"/>
          <w:numId w:val="0"/>
        </w:numPr>
        <w:spacing w:before="0"/>
        <w:ind w:left="720" w:hanging="360"/>
        <w:rPr>
          <w:rFonts w:asciiTheme="minorHAnsi" w:hAnsiTheme="minorHAnsi" w:cstheme="minorHAnsi"/>
          <w:color w:val="002060"/>
          <w:sz w:val="24"/>
          <w:lang w:eastAsia="sk-SK"/>
        </w:rPr>
      </w:pPr>
      <w:r w:rsidRPr="00872DE8">
        <w:rPr>
          <w:rFonts w:asciiTheme="minorHAnsi" w:hAnsiTheme="minorHAnsi" w:cstheme="minorHAnsi"/>
          <w:color w:val="002060"/>
          <w:sz w:val="24"/>
        </w:rPr>
        <w:fldChar w:fldCharType="begin">
          <w:ffData>
            <w:name w:val=""/>
            <w:enabled/>
            <w:calcOnExit w:val="0"/>
            <w:checkBox>
              <w:sizeAuto/>
              <w:default w:val="0"/>
            </w:checkBox>
          </w:ffData>
        </w:fldChar>
      </w:r>
      <w:r w:rsidRPr="00872DE8">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872DE8">
        <w:rPr>
          <w:rFonts w:asciiTheme="minorHAnsi" w:hAnsiTheme="minorHAnsi" w:cstheme="minorHAnsi"/>
          <w:color w:val="002060"/>
          <w:sz w:val="24"/>
        </w:rPr>
        <w:fldChar w:fldCharType="end"/>
      </w:r>
      <w:r w:rsidR="004107C8" w:rsidRPr="00872DE8">
        <w:rPr>
          <w:rFonts w:asciiTheme="minorHAnsi" w:hAnsiTheme="minorHAnsi" w:cstheme="minorHAnsi"/>
          <w:color w:val="002060"/>
          <w:sz w:val="24"/>
          <w:lang w:eastAsia="sk-SK"/>
        </w:rPr>
        <w:t xml:space="preserve"> </w:t>
      </w:r>
      <w:r w:rsidRPr="00872DE8">
        <w:rPr>
          <w:rFonts w:asciiTheme="minorHAnsi" w:hAnsiTheme="minorHAnsi" w:cstheme="minorHAnsi"/>
          <w:color w:val="002060"/>
          <w:sz w:val="24"/>
          <w:lang w:eastAsia="sk-SK"/>
        </w:rPr>
        <w:t>CERINȚA.</w:t>
      </w:r>
      <w:r w:rsidR="00872DE8" w:rsidRPr="00872DE8">
        <w:rPr>
          <w:rFonts w:asciiTheme="minorHAnsi" w:hAnsiTheme="minorHAnsi" w:cstheme="minorHAnsi"/>
          <w:color w:val="002060"/>
          <w:sz w:val="24"/>
          <w:lang w:eastAsia="sk-SK"/>
        </w:rPr>
        <w:t>45</w:t>
      </w:r>
      <w:r w:rsidRPr="00872DE8">
        <w:rPr>
          <w:rFonts w:asciiTheme="minorHAnsi" w:hAnsiTheme="minorHAnsi" w:cstheme="minorHAnsi"/>
          <w:color w:val="002060"/>
          <w:sz w:val="24"/>
          <w:lang w:eastAsia="sk-SK"/>
        </w:rPr>
        <w:t>. Solicitantul de finanțare/ fiecare membru al parteneriatului trebuie să aibă personalitate juridică;</w:t>
      </w:r>
    </w:p>
    <w:p w14:paraId="65722489" w14:textId="5E5B8643" w:rsidR="001B7FD6" w:rsidRPr="00872DE8" w:rsidRDefault="001B7FD6" w:rsidP="001B7FD6">
      <w:pPr>
        <w:pStyle w:val="bullet"/>
        <w:numPr>
          <w:ilvl w:val="0"/>
          <w:numId w:val="0"/>
        </w:numPr>
        <w:spacing w:before="0"/>
        <w:ind w:left="720" w:hanging="360"/>
        <w:rPr>
          <w:rFonts w:asciiTheme="minorHAnsi" w:hAnsiTheme="minorHAnsi" w:cstheme="minorHAnsi"/>
          <w:color w:val="002060"/>
          <w:sz w:val="24"/>
          <w:lang w:eastAsia="sk-SK"/>
        </w:rPr>
      </w:pPr>
      <w:r w:rsidRPr="00872DE8">
        <w:rPr>
          <w:rFonts w:asciiTheme="minorHAnsi" w:hAnsiTheme="minorHAnsi" w:cstheme="minorHAnsi"/>
          <w:color w:val="002060"/>
          <w:sz w:val="24"/>
        </w:rPr>
        <w:fldChar w:fldCharType="begin">
          <w:ffData>
            <w:name w:val=""/>
            <w:enabled/>
            <w:calcOnExit w:val="0"/>
            <w:checkBox>
              <w:sizeAuto/>
              <w:default w:val="0"/>
            </w:checkBox>
          </w:ffData>
        </w:fldChar>
      </w:r>
      <w:r w:rsidRPr="00872DE8">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872DE8">
        <w:rPr>
          <w:rFonts w:asciiTheme="minorHAnsi" w:hAnsiTheme="minorHAnsi" w:cstheme="minorHAnsi"/>
          <w:color w:val="002060"/>
          <w:sz w:val="24"/>
        </w:rPr>
        <w:fldChar w:fldCharType="end"/>
      </w:r>
      <w:r w:rsidRPr="00872DE8">
        <w:rPr>
          <w:rFonts w:asciiTheme="minorHAnsi" w:hAnsiTheme="minorHAnsi" w:cstheme="minorHAnsi"/>
          <w:color w:val="002060"/>
          <w:sz w:val="24"/>
          <w:lang w:eastAsia="sk-SK"/>
        </w:rPr>
        <w:t xml:space="preserve"> CERINȚA.4</w:t>
      </w:r>
      <w:r w:rsidR="00872DE8" w:rsidRPr="00872DE8">
        <w:rPr>
          <w:rFonts w:asciiTheme="minorHAnsi" w:hAnsiTheme="minorHAnsi" w:cstheme="minorHAnsi"/>
          <w:color w:val="002060"/>
          <w:sz w:val="24"/>
          <w:lang w:eastAsia="sk-SK"/>
        </w:rPr>
        <w:t>6</w:t>
      </w:r>
      <w:r w:rsidRPr="00872DE8">
        <w:rPr>
          <w:rFonts w:asciiTheme="minorHAnsi" w:hAnsiTheme="minorHAnsi" w:cstheme="minorHAnsi"/>
          <w:color w:val="002060"/>
          <w:sz w:val="24"/>
          <w:lang w:eastAsia="sk-SK"/>
        </w:rPr>
        <w:t>. Solicitantul de finanțare va face dovada dreptului de proprietate/ administrare asupra imobilului/ imobilelor – obiect al proiectului /</w:t>
      </w:r>
      <w:r w:rsidRPr="00872DE8" w:rsidDel="001766FD">
        <w:rPr>
          <w:rFonts w:asciiTheme="minorHAnsi" w:hAnsiTheme="minorHAnsi" w:cstheme="minorHAnsi"/>
          <w:color w:val="002060"/>
          <w:sz w:val="24"/>
          <w:lang w:eastAsia="sk-SK"/>
        </w:rPr>
        <w:t xml:space="preserve"> </w:t>
      </w:r>
      <w:r w:rsidRPr="00872DE8">
        <w:rPr>
          <w:rFonts w:asciiTheme="minorHAnsi" w:hAnsiTheme="minorHAnsi" w:cstheme="minorHAnsi"/>
          <w:color w:val="002060"/>
          <w:sz w:val="24"/>
          <w:lang w:eastAsia="sk-SK"/>
        </w:rPr>
        <w:t>obiecte ale proiectului, până cel târziu la momentul începerii procesului de contractare;</w:t>
      </w:r>
    </w:p>
    <w:p w14:paraId="0D4F6002" w14:textId="589C1655" w:rsidR="0034635B" w:rsidRPr="00872DE8" w:rsidRDefault="0034635B" w:rsidP="001B7FD6">
      <w:pPr>
        <w:pStyle w:val="bullet"/>
        <w:numPr>
          <w:ilvl w:val="0"/>
          <w:numId w:val="0"/>
        </w:numPr>
        <w:spacing w:before="0"/>
        <w:ind w:left="720" w:hanging="360"/>
        <w:rPr>
          <w:rFonts w:asciiTheme="minorHAnsi" w:hAnsiTheme="minorHAnsi" w:cstheme="minorHAnsi"/>
          <w:color w:val="002060"/>
          <w:sz w:val="24"/>
          <w:lang w:eastAsia="sk-SK"/>
        </w:rPr>
      </w:pPr>
      <w:r w:rsidRPr="00872DE8">
        <w:rPr>
          <w:rFonts w:asciiTheme="minorHAnsi" w:hAnsiTheme="minorHAnsi" w:cstheme="minorHAnsi"/>
          <w:color w:val="002060"/>
          <w:sz w:val="24"/>
          <w:lang w:eastAsia="sk-SK"/>
        </w:rPr>
        <w:tab/>
        <w:t>Sau</w:t>
      </w:r>
    </w:p>
    <w:p w14:paraId="669311FE" w14:textId="480E3B26" w:rsidR="0034635B" w:rsidRPr="00872DE8" w:rsidRDefault="0034635B" w:rsidP="001B7FD6">
      <w:pPr>
        <w:pStyle w:val="bullet"/>
        <w:numPr>
          <w:ilvl w:val="0"/>
          <w:numId w:val="0"/>
        </w:numPr>
        <w:spacing w:before="0"/>
        <w:ind w:left="720" w:hanging="360"/>
        <w:rPr>
          <w:rFonts w:asciiTheme="minorHAnsi" w:hAnsiTheme="minorHAnsi" w:cstheme="minorHAnsi"/>
          <w:color w:val="002060"/>
          <w:sz w:val="24"/>
          <w:lang w:eastAsia="sk-SK"/>
        </w:rPr>
      </w:pPr>
      <w:r w:rsidRPr="00872DE8">
        <w:rPr>
          <w:rFonts w:asciiTheme="minorHAnsi" w:hAnsiTheme="minorHAnsi" w:cstheme="minorHAnsi"/>
          <w:color w:val="002060"/>
          <w:sz w:val="24"/>
          <w:lang w:eastAsia="sk-SK"/>
        </w:rPr>
        <w:lastRenderedPageBreak/>
        <w:tab/>
        <w:t>Pentru investiția vizată în cadrul proiectului a fost emis</w:t>
      </w:r>
      <w:r w:rsidR="00F61E4E" w:rsidRPr="00872DE8">
        <w:rPr>
          <w:rFonts w:asciiTheme="minorHAnsi" w:hAnsiTheme="minorHAnsi" w:cstheme="minorHAnsi"/>
          <w:color w:val="002060"/>
          <w:sz w:val="24"/>
          <w:lang w:eastAsia="sk-SK"/>
        </w:rPr>
        <w:t>ă</w:t>
      </w:r>
      <w:r w:rsidRPr="00872DE8">
        <w:rPr>
          <w:rFonts w:asciiTheme="minorHAnsi" w:hAnsiTheme="minorHAnsi" w:cstheme="minorHAnsi"/>
          <w:color w:val="002060"/>
          <w:sz w:val="24"/>
          <w:lang w:eastAsia="sk-SK"/>
        </w:rPr>
        <w:t xml:space="preserve"> Autorizația de construire.</w:t>
      </w:r>
    </w:p>
    <w:p w14:paraId="66F07B60" w14:textId="1EAD9388" w:rsidR="001B7FD6" w:rsidRPr="00872DE8" w:rsidRDefault="001B7FD6" w:rsidP="001B7FD6">
      <w:pPr>
        <w:pStyle w:val="bullet"/>
        <w:numPr>
          <w:ilvl w:val="0"/>
          <w:numId w:val="0"/>
        </w:numPr>
        <w:spacing w:before="0"/>
        <w:ind w:left="720" w:hanging="360"/>
        <w:rPr>
          <w:rFonts w:asciiTheme="minorHAnsi" w:hAnsiTheme="minorHAnsi" w:cstheme="minorHAnsi"/>
          <w:color w:val="002060"/>
          <w:sz w:val="24"/>
          <w:lang w:eastAsia="sk-SK"/>
        </w:rPr>
      </w:pPr>
      <w:r w:rsidRPr="00872DE8">
        <w:rPr>
          <w:rFonts w:asciiTheme="minorHAnsi" w:hAnsiTheme="minorHAnsi" w:cstheme="minorHAnsi"/>
          <w:color w:val="002060"/>
          <w:sz w:val="24"/>
        </w:rPr>
        <w:fldChar w:fldCharType="begin">
          <w:ffData>
            <w:name w:val=""/>
            <w:enabled/>
            <w:calcOnExit w:val="0"/>
            <w:checkBox>
              <w:sizeAuto/>
              <w:default w:val="0"/>
            </w:checkBox>
          </w:ffData>
        </w:fldChar>
      </w:r>
      <w:r w:rsidRPr="00872DE8">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872DE8">
        <w:rPr>
          <w:rFonts w:asciiTheme="minorHAnsi" w:hAnsiTheme="minorHAnsi" w:cstheme="minorHAnsi"/>
          <w:color w:val="002060"/>
          <w:sz w:val="24"/>
        </w:rPr>
        <w:fldChar w:fldCharType="end"/>
      </w:r>
      <w:r w:rsidRPr="00872DE8">
        <w:rPr>
          <w:rFonts w:asciiTheme="minorHAnsi" w:hAnsiTheme="minorHAnsi" w:cstheme="minorHAnsi"/>
          <w:color w:val="002060"/>
          <w:sz w:val="24"/>
          <w:lang w:eastAsia="sk-SK"/>
        </w:rPr>
        <w:t xml:space="preserve"> CERINȚA.</w:t>
      </w:r>
      <w:r w:rsidR="00872DE8" w:rsidRPr="00872DE8">
        <w:rPr>
          <w:rFonts w:asciiTheme="minorHAnsi" w:hAnsiTheme="minorHAnsi" w:cstheme="minorHAnsi"/>
          <w:color w:val="002060"/>
          <w:sz w:val="24"/>
          <w:lang w:eastAsia="sk-SK"/>
        </w:rPr>
        <w:t>47</w:t>
      </w:r>
      <w:r w:rsidRPr="00872DE8">
        <w:rPr>
          <w:rFonts w:asciiTheme="minorHAnsi" w:hAnsiTheme="minorHAnsi" w:cstheme="minorHAnsi"/>
          <w:color w:val="002060"/>
          <w:sz w:val="24"/>
          <w:lang w:eastAsia="sk-SK"/>
        </w:rPr>
        <w:t xml:space="preserve">. Parteneriatul </w:t>
      </w:r>
      <w:r w:rsidR="001213F5" w:rsidRPr="00872DE8">
        <w:rPr>
          <w:rFonts w:asciiTheme="minorHAnsi" w:hAnsiTheme="minorHAnsi" w:cstheme="minorHAnsi"/>
          <w:color w:val="002060"/>
          <w:sz w:val="24"/>
          <w:lang w:eastAsia="sk-SK"/>
        </w:rPr>
        <w:t>este</w:t>
      </w:r>
      <w:r w:rsidRPr="00872DE8">
        <w:rPr>
          <w:rFonts w:asciiTheme="minorHAnsi" w:hAnsiTheme="minorHAnsi" w:cstheme="minorHAnsi"/>
          <w:color w:val="002060"/>
          <w:sz w:val="24"/>
          <w:lang w:eastAsia="sk-SK"/>
        </w:rPr>
        <w:t xml:space="preserve"> format din parteneri individuali, nu din consorții sau asociații de parteneri;</w:t>
      </w:r>
    </w:p>
    <w:p w14:paraId="32BA0963" w14:textId="767C03B3" w:rsidR="001B7FD6" w:rsidRPr="00872DE8" w:rsidRDefault="001B7FD6" w:rsidP="001B7FD6">
      <w:pPr>
        <w:pStyle w:val="bullet"/>
        <w:numPr>
          <w:ilvl w:val="0"/>
          <w:numId w:val="0"/>
        </w:numPr>
        <w:spacing w:before="0"/>
        <w:ind w:left="720" w:hanging="360"/>
        <w:rPr>
          <w:rFonts w:asciiTheme="minorHAnsi" w:hAnsiTheme="minorHAnsi" w:cstheme="minorHAnsi"/>
          <w:color w:val="002060"/>
          <w:sz w:val="24"/>
          <w:lang w:eastAsia="sk-SK"/>
        </w:rPr>
      </w:pPr>
      <w:r w:rsidRPr="00872DE8">
        <w:rPr>
          <w:rFonts w:asciiTheme="minorHAnsi" w:hAnsiTheme="minorHAnsi" w:cstheme="minorHAnsi"/>
          <w:color w:val="002060"/>
          <w:sz w:val="24"/>
        </w:rPr>
        <w:fldChar w:fldCharType="begin">
          <w:ffData>
            <w:name w:val=""/>
            <w:enabled/>
            <w:calcOnExit w:val="0"/>
            <w:checkBox>
              <w:sizeAuto/>
              <w:default w:val="0"/>
            </w:checkBox>
          </w:ffData>
        </w:fldChar>
      </w:r>
      <w:r w:rsidRPr="00872DE8">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872DE8">
        <w:rPr>
          <w:rFonts w:asciiTheme="minorHAnsi" w:hAnsiTheme="minorHAnsi" w:cstheme="minorHAnsi"/>
          <w:color w:val="002060"/>
          <w:sz w:val="24"/>
        </w:rPr>
        <w:fldChar w:fldCharType="end"/>
      </w:r>
      <w:r w:rsidRPr="00872DE8">
        <w:rPr>
          <w:rFonts w:asciiTheme="minorHAnsi" w:hAnsiTheme="minorHAnsi" w:cstheme="minorHAnsi"/>
          <w:color w:val="002060"/>
          <w:sz w:val="24"/>
          <w:lang w:eastAsia="sk-SK"/>
        </w:rPr>
        <w:t xml:space="preserve"> CERINȚA.</w:t>
      </w:r>
      <w:r w:rsidR="00872DE8" w:rsidRPr="00872DE8">
        <w:rPr>
          <w:rFonts w:asciiTheme="minorHAnsi" w:hAnsiTheme="minorHAnsi" w:cstheme="minorHAnsi"/>
          <w:color w:val="002060"/>
          <w:sz w:val="24"/>
          <w:lang w:eastAsia="sk-SK"/>
        </w:rPr>
        <w:t>48</w:t>
      </w:r>
      <w:r w:rsidRPr="00872DE8">
        <w:rPr>
          <w:rFonts w:asciiTheme="minorHAnsi" w:hAnsiTheme="minorHAnsi" w:cstheme="minorHAnsi"/>
          <w:color w:val="002060"/>
          <w:sz w:val="24"/>
          <w:lang w:eastAsia="sk-SK"/>
        </w:rPr>
        <w:t>. Dacă proiectul propus se implementează în parteneriat, este detaliat rolul fiecărui partener în implementarea proiectului, resursele umane și materiale alocate, precum și, dacă este cazul, bugetul alocat pentru implementarea activității/ activităților asumate de fiecare partener;</w:t>
      </w:r>
    </w:p>
    <w:p w14:paraId="2606E9F1" w14:textId="559A1105" w:rsidR="001B7FD6" w:rsidRPr="00872DE8" w:rsidRDefault="001B7FD6" w:rsidP="001B7FD6">
      <w:pPr>
        <w:pStyle w:val="bullet"/>
        <w:numPr>
          <w:ilvl w:val="0"/>
          <w:numId w:val="0"/>
        </w:numPr>
        <w:spacing w:before="0"/>
        <w:ind w:left="720" w:hanging="360"/>
        <w:rPr>
          <w:rFonts w:asciiTheme="minorHAnsi" w:hAnsiTheme="minorHAnsi" w:cstheme="minorHAnsi"/>
          <w:color w:val="002060"/>
          <w:sz w:val="24"/>
          <w:lang w:eastAsia="sk-SK"/>
        </w:rPr>
      </w:pPr>
      <w:r w:rsidRPr="00872DE8">
        <w:rPr>
          <w:rFonts w:asciiTheme="minorHAnsi" w:hAnsiTheme="minorHAnsi" w:cstheme="minorHAnsi"/>
          <w:color w:val="002060"/>
          <w:sz w:val="24"/>
        </w:rPr>
        <w:fldChar w:fldCharType="begin">
          <w:ffData>
            <w:name w:val=""/>
            <w:enabled/>
            <w:calcOnExit w:val="0"/>
            <w:checkBox>
              <w:sizeAuto/>
              <w:default w:val="0"/>
            </w:checkBox>
          </w:ffData>
        </w:fldChar>
      </w:r>
      <w:r w:rsidRPr="00872DE8">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872DE8">
        <w:rPr>
          <w:rFonts w:asciiTheme="minorHAnsi" w:hAnsiTheme="minorHAnsi" w:cstheme="minorHAnsi"/>
          <w:color w:val="002060"/>
          <w:sz w:val="24"/>
        </w:rPr>
        <w:fldChar w:fldCharType="end"/>
      </w:r>
      <w:r w:rsidRPr="00872DE8">
        <w:rPr>
          <w:rFonts w:asciiTheme="minorHAnsi" w:hAnsiTheme="minorHAnsi" w:cstheme="minorHAnsi"/>
          <w:color w:val="002060"/>
          <w:sz w:val="24"/>
          <w:lang w:eastAsia="sk-SK"/>
        </w:rPr>
        <w:t xml:space="preserve"> CERINȚA.</w:t>
      </w:r>
      <w:r w:rsidR="00872DE8" w:rsidRPr="00872DE8">
        <w:rPr>
          <w:rFonts w:asciiTheme="minorHAnsi" w:hAnsiTheme="minorHAnsi" w:cstheme="minorHAnsi"/>
          <w:color w:val="002060"/>
          <w:sz w:val="24"/>
          <w:lang w:eastAsia="sk-SK"/>
        </w:rPr>
        <w:t>49</w:t>
      </w:r>
      <w:r w:rsidRPr="00872DE8">
        <w:rPr>
          <w:rFonts w:asciiTheme="minorHAnsi" w:hAnsiTheme="minorHAnsi" w:cstheme="minorHAnsi"/>
          <w:color w:val="002060"/>
          <w:sz w:val="24"/>
          <w:lang w:eastAsia="sk-SK"/>
        </w:rPr>
        <w:t>. Solicitantul se va asigura de evitarea dublei finanțări a lucrărilor de intervenție/ activităților propuse prin proiect cu cele realizate asupra aceleiași infrastructuri/ aceluiași segment de infrastructură implementate prin programe operaționale sau/și prin alte programe cu surse publice de finanțare;</w:t>
      </w:r>
    </w:p>
    <w:p w14:paraId="096745DD" w14:textId="317441E4" w:rsidR="001B7FD6" w:rsidRPr="00872DE8" w:rsidRDefault="001B7FD6" w:rsidP="001B7FD6">
      <w:pPr>
        <w:pStyle w:val="bullet"/>
        <w:numPr>
          <w:ilvl w:val="0"/>
          <w:numId w:val="0"/>
        </w:numPr>
        <w:spacing w:before="0"/>
        <w:ind w:left="438"/>
        <w:rPr>
          <w:rFonts w:asciiTheme="minorHAnsi" w:hAnsiTheme="minorHAnsi" w:cstheme="minorHAnsi"/>
          <w:i/>
          <w:iCs/>
          <w:color w:val="002060"/>
          <w:sz w:val="24"/>
          <w:lang w:eastAsia="sk-SK"/>
        </w:rPr>
      </w:pPr>
      <w:r w:rsidRPr="00872DE8">
        <w:rPr>
          <w:rFonts w:asciiTheme="minorHAnsi" w:hAnsiTheme="minorHAnsi" w:cstheme="minorHAnsi"/>
          <w:color w:val="002060"/>
          <w:sz w:val="24"/>
        </w:rPr>
        <w:fldChar w:fldCharType="begin">
          <w:ffData>
            <w:name w:val=""/>
            <w:enabled/>
            <w:calcOnExit w:val="0"/>
            <w:checkBox>
              <w:sizeAuto/>
              <w:default w:val="0"/>
            </w:checkBox>
          </w:ffData>
        </w:fldChar>
      </w:r>
      <w:r w:rsidRPr="00872DE8">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872DE8">
        <w:rPr>
          <w:rFonts w:asciiTheme="minorHAnsi" w:hAnsiTheme="minorHAnsi" w:cstheme="minorHAnsi"/>
          <w:color w:val="002060"/>
          <w:sz w:val="24"/>
        </w:rPr>
        <w:fldChar w:fldCharType="end"/>
      </w:r>
      <w:r w:rsidRPr="00872DE8">
        <w:rPr>
          <w:rFonts w:asciiTheme="minorHAnsi" w:hAnsiTheme="minorHAnsi" w:cstheme="minorHAnsi"/>
          <w:color w:val="002060"/>
          <w:sz w:val="24"/>
          <w:lang w:eastAsia="sk-SK"/>
        </w:rPr>
        <w:t xml:space="preserve"> CERINȚA.</w:t>
      </w:r>
      <w:r w:rsidR="00872DE8" w:rsidRPr="00872DE8">
        <w:rPr>
          <w:rFonts w:asciiTheme="minorHAnsi" w:hAnsiTheme="minorHAnsi" w:cstheme="minorHAnsi"/>
          <w:color w:val="002060"/>
          <w:sz w:val="24"/>
          <w:lang w:eastAsia="sk-SK"/>
        </w:rPr>
        <w:t>50</w:t>
      </w:r>
      <w:r w:rsidRPr="00872DE8">
        <w:rPr>
          <w:rFonts w:asciiTheme="minorHAnsi" w:hAnsiTheme="minorHAnsi" w:cstheme="minorHAnsi"/>
          <w:color w:val="002060"/>
          <w:sz w:val="24"/>
          <w:lang w:eastAsia="sk-SK"/>
        </w:rPr>
        <w:t>. Solicitantul dispune de resursele și mecanismele financiare necesare pentru a acoperi costurile de funcționare și întreținere a investițiilor în infrastructură sau investiții productive, în vederea asigurării sustenabilității financiare a acestora</w:t>
      </w:r>
      <w:r w:rsidR="008E5D91" w:rsidRPr="00872DE8">
        <w:rPr>
          <w:rFonts w:asciiTheme="minorHAnsi" w:hAnsiTheme="minorHAnsi" w:cstheme="minorHAnsi"/>
          <w:color w:val="002060"/>
          <w:sz w:val="24"/>
          <w:lang w:eastAsia="sk-SK"/>
        </w:rPr>
        <w:t>.</w:t>
      </w:r>
    </w:p>
    <w:p w14:paraId="4F1BA1AF" w14:textId="77777777" w:rsidR="00C1054D" w:rsidRPr="00872DE8" w:rsidRDefault="00C1054D" w:rsidP="001B7FD6">
      <w:pPr>
        <w:pStyle w:val="bullet"/>
        <w:numPr>
          <w:ilvl w:val="0"/>
          <w:numId w:val="0"/>
        </w:numPr>
        <w:spacing w:before="0" w:after="0"/>
        <w:ind w:left="374"/>
        <w:rPr>
          <w:rFonts w:asciiTheme="minorHAnsi" w:hAnsiTheme="minorHAnsi" w:cstheme="minorHAnsi"/>
          <w:color w:val="002060"/>
          <w:sz w:val="24"/>
        </w:rPr>
      </w:pPr>
    </w:p>
    <w:p w14:paraId="2A21A067" w14:textId="07B02C9F" w:rsidR="00ED03BA" w:rsidRPr="00872DE8" w:rsidRDefault="00ED03BA" w:rsidP="002B7CF4">
      <w:pPr>
        <w:pStyle w:val="ListParagraph"/>
        <w:numPr>
          <w:ilvl w:val="0"/>
          <w:numId w:val="3"/>
        </w:numPr>
        <w:spacing w:after="0" w:line="240" w:lineRule="auto"/>
        <w:jc w:val="both"/>
        <w:rPr>
          <w:rFonts w:cstheme="minorHAnsi"/>
          <w:b/>
          <w:bCs/>
          <w:iCs/>
          <w:color w:val="002060"/>
          <w:sz w:val="24"/>
          <w:szCs w:val="24"/>
        </w:rPr>
      </w:pPr>
      <w:r w:rsidRPr="00872DE8">
        <w:rPr>
          <w:rFonts w:cstheme="minorHAnsi"/>
          <w:b/>
          <w:bCs/>
          <w:iCs/>
          <w:color w:val="002060"/>
          <w:sz w:val="24"/>
          <w:szCs w:val="24"/>
        </w:rPr>
        <w:t>Organizația</w:t>
      </w:r>
      <w:r w:rsidR="009976D9" w:rsidRPr="00872DE8">
        <w:rPr>
          <w:rFonts w:cstheme="minorHAnsi"/>
          <w:b/>
          <w:bCs/>
          <w:iCs/>
          <w:color w:val="002060"/>
          <w:sz w:val="24"/>
          <w:szCs w:val="24"/>
        </w:rPr>
        <w:t>/</w:t>
      </w:r>
      <w:r w:rsidR="00872DE8" w:rsidRPr="00872DE8">
        <w:rPr>
          <w:rFonts w:cstheme="minorHAnsi"/>
          <w:b/>
          <w:bCs/>
          <w:iCs/>
          <w:color w:val="002060"/>
          <w:sz w:val="24"/>
          <w:szCs w:val="24"/>
        </w:rPr>
        <w:t>reprezentantul</w:t>
      </w:r>
      <w:r w:rsidR="009976D9" w:rsidRPr="00872DE8">
        <w:rPr>
          <w:rFonts w:cstheme="minorHAnsi"/>
          <w:b/>
          <w:bCs/>
          <w:iCs/>
          <w:color w:val="002060"/>
          <w:sz w:val="24"/>
          <w:szCs w:val="24"/>
        </w:rPr>
        <w:t xml:space="preserve"> </w:t>
      </w:r>
      <w:r w:rsidRPr="00872DE8">
        <w:rPr>
          <w:rFonts w:cstheme="minorHAnsi"/>
          <w:b/>
          <w:bCs/>
          <w:iCs/>
          <w:color w:val="002060"/>
          <w:sz w:val="24"/>
          <w:szCs w:val="24"/>
        </w:rPr>
        <w:t>nu se află în niciuna din situațiile de excludere prevăzute de legislația aplicabilă</w:t>
      </w:r>
      <w:r w:rsidR="00050F15" w:rsidRPr="00872DE8">
        <w:rPr>
          <w:rFonts w:cstheme="minorHAnsi"/>
          <w:b/>
          <w:bCs/>
          <w:iCs/>
          <w:color w:val="002060"/>
          <w:sz w:val="24"/>
          <w:szCs w:val="24"/>
        </w:rPr>
        <w:t>, respectiv Ghidul Solicitantului</w:t>
      </w:r>
      <w:r w:rsidRPr="00872DE8">
        <w:rPr>
          <w:rFonts w:cstheme="minorHAnsi"/>
          <w:b/>
          <w:bCs/>
          <w:iCs/>
          <w:color w:val="002060"/>
          <w:sz w:val="24"/>
          <w:szCs w:val="24"/>
        </w:rPr>
        <w:t>:</w:t>
      </w:r>
    </w:p>
    <w:p w14:paraId="244D3749" w14:textId="77777777" w:rsidR="00A45E8A" w:rsidRPr="00872DE8" w:rsidRDefault="00A45E8A" w:rsidP="00A45E8A">
      <w:pPr>
        <w:pStyle w:val="ListParagraph"/>
        <w:spacing w:after="0" w:line="240" w:lineRule="auto"/>
        <w:ind w:left="786"/>
        <w:jc w:val="both"/>
        <w:rPr>
          <w:rFonts w:cstheme="minorHAnsi"/>
          <w:b/>
          <w:bCs/>
          <w:iCs/>
          <w:color w:val="002060"/>
          <w:sz w:val="24"/>
          <w:szCs w:val="24"/>
        </w:rPr>
      </w:pPr>
    </w:p>
    <w:bookmarkStart w:id="3" w:name="_Hlk134781005"/>
    <w:p w14:paraId="352FAE03" w14:textId="51F6CD4F" w:rsidR="00A45E8A" w:rsidRPr="00872DE8" w:rsidRDefault="00ED03BA" w:rsidP="00A45E8A">
      <w:pPr>
        <w:pStyle w:val="bullet"/>
        <w:numPr>
          <w:ilvl w:val="0"/>
          <w:numId w:val="0"/>
        </w:numPr>
        <w:spacing w:before="0" w:after="0"/>
        <w:ind w:left="360"/>
        <w:rPr>
          <w:rFonts w:asciiTheme="minorHAnsi" w:hAnsiTheme="minorHAnsi" w:cstheme="minorHAnsi"/>
          <w:iCs/>
          <w:color w:val="002060"/>
          <w:sz w:val="24"/>
          <w:lang w:eastAsia="sk-SK"/>
        </w:rPr>
      </w:pPr>
      <w:r w:rsidRPr="00872DE8">
        <w:rPr>
          <w:rFonts w:asciiTheme="minorHAnsi" w:hAnsiTheme="minorHAnsi" w:cstheme="minorHAnsi"/>
          <w:color w:val="002060"/>
          <w:sz w:val="24"/>
        </w:rPr>
        <w:fldChar w:fldCharType="begin">
          <w:ffData>
            <w:name w:val=""/>
            <w:enabled/>
            <w:calcOnExit w:val="0"/>
            <w:checkBox>
              <w:sizeAuto/>
              <w:default w:val="0"/>
            </w:checkBox>
          </w:ffData>
        </w:fldChar>
      </w:r>
      <w:r w:rsidRPr="00872DE8">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872DE8">
        <w:rPr>
          <w:rFonts w:asciiTheme="minorHAnsi" w:hAnsiTheme="minorHAnsi" w:cstheme="minorHAnsi"/>
          <w:color w:val="002060"/>
          <w:sz w:val="24"/>
        </w:rPr>
        <w:fldChar w:fldCharType="end"/>
      </w:r>
      <w:r w:rsidRPr="00872DE8">
        <w:rPr>
          <w:rFonts w:asciiTheme="minorHAnsi" w:hAnsiTheme="minorHAnsi" w:cstheme="minorHAnsi"/>
          <w:iCs/>
          <w:color w:val="002060"/>
          <w:sz w:val="24"/>
          <w:lang w:eastAsia="sk-SK"/>
        </w:rPr>
        <w:t xml:space="preserve"> Cerința 1</w:t>
      </w:r>
      <w:bookmarkEnd w:id="3"/>
      <w:r w:rsidRPr="00872DE8">
        <w:rPr>
          <w:rFonts w:asciiTheme="minorHAnsi" w:hAnsiTheme="minorHAnsi" w:cstheme="minorHAnsi"/>
          <w:iCs/>
          <w:color w:val="002060"/>
          <w:sz w:val="24"/>
          <w:lang w:eastAsia="sk-SK"/>
        </w:rPr>
        <w:t>.</w:t>
      </w:r>
      <w:r w:rsidR="00A45E8A" w:rsidRPr="00872DE8">
        <w:rPr>
          <w:rFonts w:asciiTheme="minorHAnsi" w:hAnsiTheme="minorHAnsi" w:cstheme="minorHAnsi"/>
          <w:iCs/>
          <w:color w:val="002060"/>
          <w:sz w:val="24"/>
          <w:lang w:eastAsia="sk-SK"/>
        </w:rPr>
        <w:t xml:space="preserve"> Solicitantul nu se află în următoarele situații începând cu data depunerii cererii de finanțare, pe perioada de evaluare, selecție și contractare:</w:t>
      </w:r>
    </w:p>
    <w:p w14:paraId="013378D1" w14:textId="77777777" w:rsidR="00A45E8A" w:rsidRPr="00872DE8" w:rsidRDefault="00A45E8A" w:rsidP="00A45E8A">
      <w:pPr>
        <w:pStyle w:val="bullet"/>
        <w:numPr>
          <w:ilvl w:val="0"/>
          <w:numId w:val="8"/>
        </w:numPr>
        <w:spacing w:after="0"/>
        <w:rPr>
          <w:rFonts w:asciiTheme="minorHAnsi" w:hAnsiTheme="minorHAnsi" w:cstheme="minorHAnsi"/>
          <w:iCs/>
          <w:color w:val="002060"/>
          <w:sz w:val="24"/>
          <w:lang w:eastAsia="sk-SK"/>
        </w:rPr>
      </w:pPr>
      <w:r w:rsidRPr="00872DE8">
        <w:rPr>
          <w:rFonts w:asciiTheme="minorHAnsi" w:hAnsiTheme="minorHAnsi" w:cstheme="minorHAnsi"/>
          <w:iCs/>
          <w:color w:val="002060"/>
          <w:sz w:val="24"/>
          <w:lang w:eastAsia="sk-SK"/>
        </w:rPr>
        <w:t>Să se afle în stare de  insolvență sau face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2EAEA798" w14:textId="77777777" w:rsidR="00A45E8A" w:rsidRPr="00872DE8" w:rsidRDefault="00A45E8A" w:rsidP="00A45E8A">
      <w:pPr>
        <w:pStyle w:val="bullet"/>
        <w:numPr>
          <w:ilvl w:val="0"/>
          <w:numId w:val="8"/>
        </w:numPr>
        <w:spacing w:after="0"/>
        <w:rPr>
          <w:rFonts w:asciiTheme="minorHAnsi" w:hAnsiTheme="minorHAnsi" w:cstheme="minorHAnsi"/>
          <w:iCs/>
          <w:color w:val="002060"/>
          <w:sz w:val="24"/>
          <w:lang w:eastAsia="sk-SK"/>
        </w:rPr>
      </w:pPr>
      <w:r w:rsidRPr="00872DE8">
        <w:rPr>
          <w:rFonts w:asciiTheme="minorHAnsi" w:hAnsiTheme="minorHAnsi" w:cstheme="minorHAnsi"/>
          <w:iCs/>
          <w:color w:val="002060"/>
          <w:sz w:val="24"/>
          <w:lang w:eastAsia="sk-SK"/>
        </w:rPr>
        <w:t>Să facă obiectul unei proceduri legale pentru declararea sa într-una din situațiile de la punctul a.;</w:t>
      </w:r>
    </w:p>
    <w:p w14:paraId="7D603880" w14:textId="77777777" w:rsidR="00A45E8A" w:rsidRPr="00872DE8" w:rsidRDefault="00A45E8A" w:rsidP="00A45E8A">
      <w:pPr>
        <w:pStyle w:val="bullet"/>
        <w:numPr>
          <w:ilvl w:val="0"/>
          <w:numId w:val="8"/>
        </w:numPr>
        <w:spacing w:after="0"/>
        <w:rPr>
          <w:rFonts w:asciiTheme="minorHAnsi" w:hAnsiTheme="minorHAnsi" w:cstheme="minorHAnsi"/>
          <w:iCs/>
          <w:color w:val="002060"/>
          <w:sz w:val="24"/>
          <w:lang w:eastAsia="sk-SK"/>
        </w:rPr>
      </w:pPr>
      <w:r w:rsidRPr="00872DE8">
        <w:rPr>
          <w:rFonts w:asciiTheme="minorHAnsi" w:hAnsiTheme="minorHAnsi" w:cstheme="minorHAnsi"/>
          <w:iCs/>
          <w:color w:val="002060"/>
          <w:sz w:val="24"/>
          <w:lang w:eastAsia="sk-SK"/>
        </w:rPr>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013922AC" w14:textId="77777777" w:rsidR="00A45E8A" w:rsidRPr="00872DE8" w:rsidRDefault="00A45E8A" w:rsidP="00A45E8A">
      <w:pPr>
        <w:pStyle w:val="bullet"/>
        <w:numPr>
          <w:ilvl w:val="0"/>
          <w:numId w:val="0"/>
        </w:numPr>
        <w:spacing w:after="0"/>
        <w:ind w:left="1713"/>
        <w:rPr>
          <w:rFonts w:asciiTheme="minorHAnsi" w:hAnsiTheme="minorHAnsi" w:cstheme="minorHAnsi"/>
          <w:iCs/>
          <w:color w:val="002060"/>
          <w:sz w:val="24"/>
          <w:lang w:eastAsia="sk-SK"/>
        </w:rPr>
      </w:pPr>
    </w:p>
    <w:p w14:paraId="6F647A60" w14:textId="794D509E" w:rsidR="00A45E8A" w:rsidRPr="00872DE8" w:rsidRDefault="00A45E8A" w:rsidP="00A45E8A">
      <w:pPr>
        <w:pStyle w:val="bullet"/>
        <w:numPr>
          <w:ilvl w:val="0"/>
          <w:numId w:val="0"/>
        </w:numPr>
        <w:spacing w:before="0" w:after="0"/>
        <w:ind w:left="360"/>
        <w:rPr>
          <w:rFonts w:asciiTheme="minorHAnsi" w:hAnsiTheme="minorHAnsi" w:cstheme="minorHAnsi"/>
          <w:iCs/>
          <w:color w:val="002060"/>
          <w:sz w:val="24"/>
          <w:lang w:eastAsia="sk-SK"/>
        </w:rPr>
      </w:pPr>
      <w:r w:rsidRPr="00872DE8">
        <w:rPr>
          <w:rFonts w:asciiTheme="minorHAnsi" w:hAnsiTheme="minorHAnsi" w:cstheme="minorHAnsi"/>
          <w:color w:val="002060"/>
          <w:sz w:val="24"/>
        </w:rPr>
        <w:fldChar w:fldCharType="begin">
          <w:ffData>
            <w:name w:val=""/>
            <w:enabled/>
            <w:calcOnExit w:val="0"/>
            <w:checkBox>
              <w:sizeAuto/>
              <w:default w:val="0"/>
            </w:checkBox>
          </w:ffData>
        </w:fldChar>
      </w:r>
      <w:r w:rsidRPr="00872DE8">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872DE8">
        <w:rPr>
          <w:rFonts w:asciiTheme="minorHAnsi" w:hAnsiTheme="minorHAnsi" w:cstheme="minorHAnsi"/>
          <w:color w:val="002060"/>
          <w:sz w:val="24"/>
        </w:rPr>
        <w:fldChar w:fldCharType="end"/>
      </w:r>
      <w:r w:rsidRPr="00872DE8">
        <w:rPr>
          <w:rFonts w:asciiTheme="minorHAnsi" w:hAnsiTheme="minorHAnsi" w:cstheme="minorHAnsi"/>
          <w:iCs/>
          <w:color w:val="002060"/>
          <w:sz w:val="24"/>
          <w:lang w:eastAsia="sk-SK"/>
        </w:rPr>
        <w:t xml:space="preserve"> Cerința 2. Solicitantul trebuie să se regăsească în următoarele situații:</w:t>
      </w:r>
    </w:p>
    <w:p w14:paraId="7CB79E72" w14:textId="77777777" w:rsidR="00A45E8A" w:rsidRPr="00872DE8" w:rsidRDefault="00A45E8A" w:rsidP="00A45E8A">
      <w:pPr>
        <w:pStyle w:val="bullet"/>
        <w:numPr>
          <w:ilvl w:val="0"/>
          <w:numId w:val="10"/>
        </w:numPr>
        <w:spacing w:after="0"/>
        <w:rPr>
          <w:rFonts w:asciiTheme="minorHAnsi" w:hAnsiTheme="minorHAnsi" w:cstheme="minorHAnsi"/>
          <w:iCs/>
          <w:color w:val="002060"/>
          <w:sz w:val="24"/>
          <w:lang w:eastAsia="sk-SK"/>
        </w:rPr>
      </w:pPr>
      <w:r w:rsidRPr="00872DE8">
        <w:rPr>
          <w:rFonts w:asciiTheme="minorHAnsi" w:hAnsiTheme="minorHAnsi" w:cstheme="minorHAnsi"/>
          <w:iCs/>
          <w:color w:val="002060"/>
          <w:sz w:val="24"/>
          <w:lang w:eastAsia="sk-SK"/>
        </w:rPr>
        <w:t>în cazul solicitantului pentru care au fost stabilite debite în sarcina sa ca urmare a măsurilor legale întreprinse de autoritatea de management, acesta va putea încheia contractul de finanțare în următoarele situații:</w:t>
      </w:r>
    </w:p>
    <w:p w14:paraId="2B467912" w14:textId="00DE9B7C" w:rsidR="00A45E8A" w:rsidRPr="00872DE8" w:rsidRDefault="00A45E8A" w:rsidP="00A45E8A">
      <w:pPr>
        <w:pStyle w:val="bullet"/>
        <w:numPr>
          <w:ilvl w:val="0"/>
          <w:numId w:val="11"/>
        </w:numPr>
        <w:spacing w:after="0"/>
        <w:rPr>
          <w:rFonts w:asciiTheme="minorHAnsi" w:hAnsiTheme="minorHAnsi" w:cstheme="minorHAnsi"/>
          <w:iCs/>
          <w:color w:val="002060"/>
          <w:sz w:val="24"/>
          <w:lang w:eastAsia="sk-SK"/>
        </w:rPr>
      </w:pPr>
      <w:r w:rsidRPr="00872DE8">
        <w:rPr>
          <w:rFonts w:asciiTheme="minorHAnsi" w:hAnsiTheme="minorHAnsi" w:cstheme="minorHAnsi"/>
          <w:iCs/>
          <w:color w:val="002060"/>
          <w:sz w:val="24"/>
          <w:lang w:eastAsia="sk-SK"/>
        </w:rPr>
        <w:t xml:space="preserve">recunoaște debitul stabilit în sarcina sa de AMPOS și îl achită integral, atașând dovezi în acest sens, cu excepția proiectelor aflate în implementare, pentru care recunoaște debitul </w:t>
      </w:r>
      <w:r w:rsidRPr="00872DE8">
        <w:rPr>
          <w:rFonts w:asciiTheme="minorHAnsi" w:hAnsiTheme="minorHAnsi" w:cstheme="minorHAnsi"/>
          <w:iCs/>
          <w:color w:val="002060"/>
          <w:sz w:val="24"/>
          <w:lang w:eastAsia="sk-SK"/>
        </w:rPr>
        <w:lastRenderedPageBreak/>
        <w:t>stabilit și îl achită integral sau își exprimă acordul cu privire la stingerea acestuia din valoarea cererilor de rambursare ulterioare, aferente proiectului în cadrul căruia a fost constatat</w:t>
      </w:r>
      <w:r w:rsidR="00030EB7" w:rsidRPr="00872DE8">
        <w:rPr>
          <w:rFonts w:asciiTheme="minorHAnsi" w:hAnsiTheme="minorHAnsi" w:cstheme="minorHAnsi"/>
          <w:iCs/>
          <w:color w:val="002060"/>
          <w:sz w:val="24"/>
          <w:lang w:eastAsia="sk-SK"/>
        </w:rPr>
        <w:t>.</w:t>
      </w:r>
    </w:p>
    <w:p w14:paraId="499F728B" w14:textId="77777777" w:rsidR="00A45E8A" w:rsidRPr="00872DE8" w:rsidRDefault="00A45E8A" w:rsidP="00A45E8A">
      <w:pPr>
        <w:pStyle w:val="bullet"/>
        <w:numPr>
          <w:ilvl w:val="0"/>
          <w:numId w:val="11"/>
        </w:numPr>
        <w:spacing w:after="0"/>
        <w:rPr>
          <w:rFonts w:asciiTheme="minorHAnsi" w:hAnsiTheme="minorHAnsi" w:cstheme="minorHAnsi"/>
          <w:iCs/>
          <w:color w:val="002060"/>
          <w:sz w:val="24"/>
          <w:lang w:eastAsia="sk-SK"/>
        </w:rPr>
      </w:pPr>
      <w:r w:rsidRPr="00872DE8">
        <w:rPr>
          <w:rFonts w:asciiTheme="minorHAnsi" w:hAnsiTheme="minorHAnsi" w:cstheme="minorHAnsi"/>
          <w:iCs/>
          <w:color w:val="002060"/>
          <w:sz w:val="24"/>
          <w:lang w:eastAsia="sk-SK"/>
        </w:rPr>
        <w:t>a contestat în instanța notificările/procesele verbale/notele de constatare a unor debite și prin decizie a instanțelor de judecată acestea au fost suspendate de la executare, anexând dovezi în acest sens.</w:t>
      </w:r>
    </w:p>
    <w:p w14:paraId="04FA1185" w14:textId="77777777" w:rsidR="00A45E8A" w:rsidRPr="00872DE8" w:rsidRDefault="00A45E8A" w:rsidP="00A45E8A">
      <w:pPr>
        <w:pStyle w:val="bullet"/>
        <w:numPr>
          <w:ilvl w:val="0"/>
          <w:numId w:val="10"/>
        </w:numPr>
        <w:spacing w:after="0"/>
        <w:rPr>
          <w:rFonts w:asciiTheme="minorHAnsi" w:hAnsiTheme="minorHAnsi" w:cstheme="minorHAnsi"/>
          <w:iCs/>
          <w:color w:val="002060"/>
          <w:sz w:val="24"/>
          <w:lang w:eastAsia="sk-SK"/>
        </w:rPr>
      </w:pPr>
      <w:r w:rsidRPr="00872DE8">
        <w:rPr>
          <w:rFonts w:asciiTheme="minorHAnsi" w:hAnsiTheme="minorHAnsi" w:cstheme="minorHAnsi"/>
          <w:iCs/>
          <w:color w:val="002060"/>
          <w:sz w:val="24"/>
          <w:lang w:eastAsia="sk-SK"/>
        </w:rPr>
        <w:t xml:space="preserve"> să fi achitat obligațiile de plată nete către bugetul de stat și respectiv bugetul local în ultimul an calendaristic conform normelor legale în vigoare</w:t>
      </w:r>
    </w:p>
    <w:p w14:paraId="087ED8B0" w14:textId="77777777" w:rsidR="00A45E8A" w:rsidRPr="00872DE8" w:rsidRDefault="00A45E8A" w:rsidP="00A45E8A">
      <w:pPr>
        <w:pStyle w:val="bullet"/>
        <w:numPr>
          <w:ilvl w:val="0"/>
          <w:numId w:val="10"/>
        </w:numPr>
        <w:spacing w:after="0"/>
        <w:rPr>
          <w:rFonts w:asciiTheme="minorHAnsi" w:hAnsiTheme="minorHAnsi" w:cstheme="minorHAnsi"/>
          <w:iCs/>
          <w:color w:val="002060"/>
          <w:sz w:val="24"/>
          <w:lang w:eastAsia="sk-SK"/>
        </w:rPr>
      </w:pPr>
      <w:r w:rsidRPr="00872DE8">
        <w:rPr>
          <w:rFonts w:asciiTheme="minorHAnsi" w:hAnsiTheme="minorHAnsi" w:cstheme="minorHAnsi"/>
          <w:iCs/>
          <w:color w:val="002060"/>
          <w:sz w:val="24"/>
          <w:lang w:eastAsia="sk-SK"/>
        </w:rPr>
        <w:t xml:space="preserve">deține dreptul legal de a desfășura activitățile prevăzute în cadrul proiectului </w:t>
      </w:r>
    </w:p>
    <w:p w14:paraId="06030F77" w14:textId="77777777" w:rsidR="00A45E8A" w:rsidRPr="00872DE8" w:rsidRDefault="00A45E8A" w:rsidP="00A45E8A">
      <w:pPr>
        <w:pStyle w:val="bullet"/>
        <w:numPr>
          <w:ilvl w:val="0"/>
          <w:numId w:val="0"/>
        </w:numPr>
        <w:spacing w:after="0"/>
        <w:ind w:left="720"/>
        <w:rPr>
          <w:rFonts w:asciiTheme="minorHAnsi" w:hAnsiTheme="minorHAnsi" w:cstheme="minorHAnsi"/>
          <w:iCs/>
          <w:color w:val="002060"/>
          <w:sz w:val="24"/>
          <w:lang w:eastAsia="sk-SK"/>
        </w:rPr>
      </w:pPr>
    </w:p>
    <w:p w14:paraId="054B825A" w14:textId="3D1903B3" w:rsidR="00A45E8A" w:rsidRPr="00872DE8" w:rsidRDefault="00A45E8A" w:rsidP="00A45E8A">
      <w:pPr>
        <w:pStyle w:val="bullet"/>
        <w:numPr>
          <w:ilvl w:val="0"/>
          <w:numId w:val="0"/>
        </w:numPr>
        <w:spacing w:before="0" w:after="0"/>
        <w:ind w:left="360"/>
        <w:rPr>
          <w:rFonts w:asciiTheme="minorHAnsi" w:hAnsiTheme="minorHAnsi" w:cstheme="minorHAnsi"/>
          <w:iCs/>
          <w:color w:val="002060"/>
          <w:sz w:val="24"/>
          <w:lang w:eastAsia="sk-SK"/>
        </w:rPr>
      </w:pPr>
      <w:r w:rsidRPr="00872DE8">
        <w:rPr>
          <w:rFonts w:asciiTheme="minorHAnsi" w:hAnsiTheme="minorHAnsi" w:cstheme="minorHAnsi"/>
          <w:color w:val="002060"/>
          <w:sz w:val="24"/>
        </w:rPr>
        <w:fldChar w:fldCharType="begin">
          <w:ffData>
            <w:name w:val=""/>
            <w:enabled/>
            <w:calcOnExit w:val="0"/>
            <w:checkBox>
              <w:sizeAuto/>
              <w:default w:val="0"/>
            </w:checkBox>
          </w:ffData>
        </w:fldChar>
      </w:r>
      <w:r w:rsidRPr="00872DE8">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872DE8">
        <w:rPr>
          <w:rFonts w:asciiTheme="minorHAnsi" w:hAnsiTheme="minorHAnsi" w:cstheme="minorHAnsi"/>
          <w:color w:val="002060"/>
          <w:sz w:val="24"/>
        </w:rPr>
        <w:fldChar w:fldCharType="end"/>
      </w:r>
      <w:r w:rsidRPr="00872DE8">
        <w:rPr>
          <w:rFonts w:asciiTheme="minorHAnsi" w:hAnsiTheme="minorHAnsi" w:cstheme="minorHAnsi"/>
          <w:iCs/>
          <w:color w:val="002060"/>
          <w:sz w:val="24"/>
          <w:lang w:eastAsia="sk-SK"/>
        </w:rPr>
        <w:t xml:space="preserve"> Cerința 3. Reprezentantul legal care își exercită atribuțiile de drept pe perioada procesului de evaluare, selecție și contractare trebuie să nu se afle într-una din situațiile de mai jos:</w:t>
      </w:r>
    </w:p>
    <w:p w14:paraId="3CD462D4" w14:textId="77777777" w:rsidR="00A45E8A" w:rsidRPr="00872DE8" w:rsidRDefault="00A45E8A" w:rsidP="00A45E8A">
      <w:pPr>
        <w:pStyle w:val="bullet"/>
        <w:numPr>
          <w:ilvl w:val="0"/>
          <w:numId w:val="12"/>
        </w:numPr>
        <w:spacing w:before="0" w:after="0"/>
        <w:rPr>
          <w:rFonts w:asciiTheme="minorHAnsi" w:hAnsiTheme="minorHAnsi" w:cstheme="minorHAnsi"/>
          <w:iCs/>
          <w:color w:val="002060"/>
          <w:sz w:val="24"/>
          <w:lang w:eastAsia="sk-SK"/>
        </w:rPr>
      </w:pPr>
      <w:r w:rsidRPr="00872DE8">
        <w:rPr>
          <w:rFonts w:asciiTheme="minorHAnsi" w:hAnsiTheme="minorHAnsi" w:cstheme="minorHAnsi"/>
          <w:iCs/>
          <w:color w:val="002060"/>
          <w:sz w:val="24"/>
          <w:lang w:eastAsia="sk-SK"/>
        </w:rPr>
        <w:t xml:space="preserve">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3AE03855" w14:textId="2B82C98A" w:rsidR="00A45E8A" w:rsidRPr="00872DE8" w:rsidRDefault="00A45E8A" w:rsidP="00A45E8A">
      <w:pPr>
        <w:pStyle w:val="bullet"/>
        <w:numPr>
          <w:ilvl w:val="0"/>
          <w:numId w:val="12"/>
        </w:numPr>
        <w:spacing w:before="0" w:after="0"/>
        <w:rPr>
          <w:rFonts w:asciiTheme="minorHAnsi" w:hAnsiTheme="minorHAnsi" w:cstheme="minorHAnsi"/>
          <w:iCs/>
          <w:color w:val="002060"/>
          <w:sz w:val="24"/>
          <w:lang w:eastAsia="sk-SK"/>
        </w:rPr>
      </w:pPr>
      <w:r w:rsidRPr="00872DE8">
        <w:rPr>
          <w:rFonts w:asciiTheme="minorHAnsi" w:hAnsiTheme="minorHAnsi" w:cstheme="minorHAnsi"/>
          <w:iCs/>
          <w:color w:val="002060"/>
          <w:sz w:val="24"/>
          <w:lang w:eastAsia="sk-SK"/>
        </w:rPr>
        <w:t>Să se afle în situația de a induce grav în eroare Autoritatea de Management  sau comisiile de evaluare și selecție, prin furnizarea de informații incorecte  în cadrul prezentelor apeluri de proiecte sau a altor apeluri de proiecte derulate în cadrul  POS.</w:t>
      </w:r>
    </w:p>
    <w:p w14:paraId="78A0B1E9" w14:textId="77777777" w:rsidR="00A45E8A" w:rsidRPr="00872DE8" w:rsidRDefault="00A45E8A" w:rsidP="00A45E8A">
      <w:pPr>
        <w:pStyle w:val="bullet"/>
        <w:numPr>
          <w:ilvl w:val="0"/>
          <w:numId w:val="12"/>
        </w:numPr>
        <w:spacing w:before="0" w:after="0"/>
        <w:rPr>
          <w:rFonts w:asciiTheme="minorHAnsi" w:hAnsiTheme="minorHAnsi" w:cstheme="minorHAnsi"/>
          <w:iCs/>
          <w:color w:val="002060"/>
          <w:sz w:val="24"/>
          <w:lang w:eastAsia="sk-SK"/>
        </w:rPr>
      </w:pPr>
      <w:r w:rsidRPr="00872DE8">
        <w:rPr>
          <w:rFonts w:asciiTheme="minorHAnsi" w:hAnsiTheme="minorHAnsi" w:cstheme="minorHAnsi"/>
          <w:iCs/>
          <w:color w:val="002060"/>
          <w:sz w:val="24"/>
          <w:lang w:eastAsia="sk-SK"/>
        </w:rPr>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POS.</w:t>
      </w:r>
    </w:p>
    <w:p w14:paraId="4852FA97" w14:textId="776BAB8A" w:rsidR="00A45E8A" w:rsidRPr="00872DE8" w:rsidRDefault="00A45E8A" w:rsidP="00A45E8A">
      <w:pPr>
        <w:pStyle w:val="bullet"/>
        <w:numPr>
          <w:ilvl w:val="0"/>
          <w:numId w:val="12"/>
        </w:numPr>
        <w:spacing w:before="0" w:after="0"/>
        <w:rPr>
          <w:rFonts w:asciiTheme="minorHAnsi" w:hAnsiTheme="minorHAnsi" w:cstheme="minorHAnsi"/>
          <w:iCs/>
          <w:color w:val="002060"/>
          <w:sz w:val="24"/>
          <w:lang w:eastAsia="sk-SK"/>
        </w:rPr>
      </w:pPr>
      <w:r w:rsidRPr="00872DE8">
        <w:rPr>
          <w:rFonts w:asciiTheme="minorHAnsi" w:hAnsiTheme="minorHAnsi" w:cstheme="minorHAnsi"/>
          <w:iCs/>
          <w:color w:val="002060"/>
          <w:sz w:val="24"/>
          <w:lang w:eastAsia="sk-SK"/>
        </w:rPr>
        <w:t>Să fi suferit condamnări definitive în cauze referitoare la obținerea și utilizarea   fondurilor europene și/sau a fondurilor publice naționale aferente acestora.</w:t>
      </w:r>
    </w:p>
    <w:p w14:paraId="5B0CD4CB" w14:textId="77777777" w:rsidR="00A45E8A" w:rsidRPr="00872DE8" w:rsidRDefault="00A45E8A" w:rsidP="00A45E8A">
      <w:pPr>
        <w:pStyle w:val="bullet"/>
        <w:numPr>
          <w:ilvl w:val="0"/>
          <w:numId w:val="0"/>
        </w:numPr>
        <w:spacing w:before="0" w:after="0"/>
        <w:ind w:left="360"/>
        <w:rPr>
          <w:rFonts w:asciiTheme="minorHAnsi" w:hAnsiTheme="minorHAnsi" w:cstheme="minorHAnsi"/>
          <w:i/>
          <w:iCs/>
          <w:color w:val="002060"/>
          <w:sz w:val="24"/>
          <w:lang w:eastAsia="sk-SK"/>
        </w:rPr>
      </w:pPr>
    </w:p>
    <w:p w14:paraId="225F0240" w14:textId="77777777" w:rsidR="00ED03BA" w:rsidRPr="00872DE8" w:rsidRDefault="00ED03BA" w:rsidP="00062D81">
      <w:pPr>
        <w:pStyle w:val="bullet"/>
        <w:numPr>
          <w:ilvl w:val="0"/>
          <w:numId w:val="0"/>
        </w:numPr>
        <w:spacing w:before="0" w:after="0"/>
        <w:ind w:left="360"/>
        <w:rPr>
          <w:rFonts w:asciiTheme="minorHAnsi" w:hAnsiTheme="minorHAnsi" w:cstheme="minorHAnsi"/>
          <w:color w:val="002060"/>
          <w:sz w:val="24"/>
        </w:rPr>
      </w:pPr>
    </w:p>
    <w:p w14:paraId="456653F3" w14:textId="024451EA" w:rsidR="00694857" w:rsidRPr="00872DE8" w:rsidRDefault="002F6292">
      <w:pPr>
        <w:pStyle w:val="ListParagraph"/>
        <w:numPr>
          <w:ilvl w:val="0"/>
          <w:numId w:val="3"/>
        </w:numPr>
        <w:spacing w:after="0" w:line="240" w:lineRule="auto"/>
        <w:jc w:val="both"/>
        <w:rPr>
          <w:rFonts w:cstheme="minorHAnsi"/>
          <w:b/>
          <w:bCs/>
          <w:iCs/>
          <w:color w:val="002060"/>
          <w:sz w:val="24"/>
          <w:szCs w:val="24"/>
        </w:rPr>
      </w:pPr>
      <w:r w:rsidRPr="00872DE8">
        <w:rPr>
          <w:rFonts w:cstheme="minorHAnsi"/>
          <w:b/>
          <w:bCs/>
          <w:iCs/>
          <w:color w:val="002060"/>
          <w:sz w:val="24"/>
          <w:szCs w:val="24"/>
        </w:rPr>
        <w:t>Mă angajez ca organizația</w:t>
      </w:r>
      <w:r w:rsidR="00F849A4" w:rsidRPr="00872DE8">
        <w:rPr>
          <w:rFonts w:cstheme="minorHAnsi"/>
          <w:b/>
          <w:bCs/>
          <w:iCs/>
          <w:color w:val="002060"/>
          <w:sz w:val="24"/>
          <w:szCs w:val="24"/>
        </w:rPr>
        <w:t xml:space="preserve"> </w:t>
      </w:r>
      <w:r w:rsidR="00DD26FF" w:rsidRPr="00872DE8">
        <w:rPr>
          <w:rFonts w:cstheme="minorHAnsi"/>
          <w:iCs/>
          <w:color w:val="002060"/>
          <w:sz w:val="24"/>
          <w:szCs w:val="24"/>
        </w:rPr>
        <w:t>pe care o reprezint</w:t>
      </w:r>
      <w:r w:rsidRPr="00872DE8">
        <w:rPr>
          <w:rFonts w:cstheme="minorHAnsi"/>
          <w:b/>
          <w:bCs/>
          <w:iCs/>
          <w:color w:val="002060"/>
          <w:sz w:val="24"/>
          <w:szCs w:val="24"/>
        </w:rPr>
        <w:t xml:space="preserve">: </w:t>
      </w:r>
    </w:p>
    <w:p w14:paraId="31499C5E" w14:textId="722210C2" w:rsidR="00D61D10" w:rsidRPr="00872DE8" w:rsidRDefault="00D61D10" w:rsidP="00D61D10">
      <w:pPr>
        <w:pStyle w:val="ListParagraph"/>
        <w:spacing w:after="0" w:line="240" w:lineRule="auto"/>
        <w:jc w:val="both"/>
        <w:rPr>
          <w:rFonts w:cstheme="minorHAnsi"/>
          <w:b/>
          <w:bCs/>
          <w:iCs/>
          <w:color w:val="002060"/>
          <w:sz w:val="24"/>
          <w:szCs w:val="24"/>
        </w:rPr>
      </w:pPr>
      <w:r w:rsidRPr="00872DE8">
        <w:rPr>
          <w:rFonts w:cstheme="minorHAnsi"/>
          <w:color w:val="002060"/>
          <w:sz w:val="24"/>
          <w:szCs w:val="24"/>
        </w:rPr>
        <w:fldChar w:fldCharType="begin">
          <w:ffData>
            <w:name w:val=""/>
            <w:enabled/>
            <w:calcOnExit w:val="0"/>
            <w:checkBox>
              <w:sizeAuto/>
              <w:default w:val="0"/>
            </w:checkBox>
          </w:ffData>
        </w:fldChar>
      </w:r>
      <w:r w:rsidRPr="00872DE8">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872DE8">
        <w:rPr>
          <w:rFonts w:cstheme="minorHAnsi"/>
          <w:color w:val="002060"/>
          <w:sz w:val="24"/>
          <w:szCs w:val="24"/>
        </w:rPr>
        <w:fldChar w:fldCharType="end"/>
      </w:r>
      <w:r w:rsidRPr="00872DE8">
        <w:rPr>
          <w:rFonts w:cstheme="minorHAnsi"/>
          <w:color w:val="002060"/>
          <w:sz w:val="24"/>
          <w:szCs w:val="24"/>
        </w:rPr>
        <w:t xml:space="preserve"> </w:t>
      </w:r>
      <w:r w:rsidRPr="00872DE8">
        <w:rPr>
          <w:rFonts w:cstheme="minorHAnsi"/>
          <w:i/>
          <w:color w:val="002060"/>
          <w:sz w:val="24"/>
          <w:szCs w:val="24"/>
        </w:rPr>
        <w:t>Să nu utilizez</w:t>
      </w:r>
      <w:r w:rsidR="00193DF2" w:rsidRPr="00872DE8">
        <w:rPr>
          <w:rFonts w:cstheme="minorHAnsi"/>
          <w:i/>
          <w:color w:val="002060"/>
          <w:sz w:val="24"/>
          <w:szCs w:val="24"/>
        </w:rPr>
        <w:t>e</w:t>
      </w:r>
      <w:r w:rsidRPr="00872DE8">
        <w:rPr>
          <w:rFonts w:cstheme="minorHAnsi"/>
          <w:i/>
          <w:color w:val="002060"/>
          <w:sz w:val="24"/>
          <w:szCs w:val="24"/>
        </w:rPr>
        <w:t xml:space="preserve"> sprijinul primit pentru finanțarea de intervenții excluse din domeniul de aplicare al Fondului vizat de intervenție (</w:t>
      </w:r>
      <w:r w:rsidRPr="00872DE8">
        <w:rPr>
          <w:rFonts w:cstheme="minorHAnsi"/>
          <w:i/>
          <w:iCs/>
          <w:color w:val="002060"/>
          <w:sz w:val="24"/>
          <w:szCs w:val="24"/>
        </w:rPr>
        <w:t>FEDR/FC art</w:t>
      </w:r>
      <w:r w:rsidR="004107C8" w:rsidRPr="00872DE8">
        <w:rPr>
          <w:rFonts w:cstheme="minorHAnsi"/>
          <w:i/>
          <w:iCs/>
          <w:color w:val="002060"/>
          <w:sz w:val="24"/>
          <w:szCs w:val="24"/>
        </w:rPr>
        <w:t>.</w:t>
      </w:r>
      <w:r w:rsidRPr="00872DE8">
        <w:rPr>
          <w:rFonts w:cstheme="minorHAnsi"/>
          <w:i/>
          <w:iCs/>
          <w:color w:val="002060"/>
          <w:sz w:val="24"/>
          <w:szCs w:val="24"/>
        </w:rPr>
        <w:t xml:space="preserve"> 6 </w:t>
      </w:r>
      <w:r w:rsidR="004107C8" w:rsidRPr="00872DE8">
        <w:rPr>
          <w:rFonts w:cstheme="minorHAnsi"/>
          <w:i/>
          <w:iCs/>
          <w:color w:val="002060"/>
          <w:sz w:val="24"/>
          <w:szCs w:val="24"/>
        </w:rPr>
        <w:t xml:space="preserve">Reg. </w:t>
      </w:r>
      <w:r w:rsidRPr="00872DE8">
        <w:rPr>
          <w:rFonts w:cstheme="minorHAnsi"/>
          <w:i/>
          <w:iCs/>
          <w:color w:val="002060"/>
          <w:sz w:val="24"/>
          <w:szCs w:val="24"/>
        </w:rPr>
        <w:t>FEDR/ FC1058/2021 , FSE+, etc text static introdus la definire apel ca angajament distinct)</w:t>
      </w:r>
    </w:p>
    <w:p w14:paraId="01AF64FA" w14:textId="653ACE3A" w:rsidR="00694857" w:rsidRPr="00872DE8" w:rsidRDefault="00D61D10">
      <w:pPr>
        <w:pStyle w:val="ListParagraph"/>
        <w:spacing w:after="0" w:line="240" w:lineRule="auto"/>
        <w:jc w:val="both"/>
        <w:rPr>
          <w:rFonts w:cstheme="minorHAnsi"/>
          <w:i/>
          <w:color w:val="002060"/>
          <w:sz w:val="24"/>
          <w:szCs w:val="24"/>
        </w:rPr>
      </w:pPr>
      <w:r w:rsidRPr="00872DE8">
        <w:rPr>
          <w:rFonts w:cstheme="minorHAnsi"/>
          <w:color w:val="002060"/>
          <w:sz w:val="24"/>
          <w:szCs w:val="24"/>
        </w:rPr>
        <w:fldChar w:fldCharType="begin">
          <w:ffData>
            <w:name w:val=""/>
            <w:enabled/>
            <w:calcOnExit w:val="0"/>
            <w:checkBox>
              <w:sizeAuto/>
              <w:default w:val="0"/>
            </w:checkBox>
          </w:ffData>
        </w:fldChar>
      </w:r>
      <w:r w:rsidRPr="00872DE8">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872DE8">
        <w:rPr>
          <w:rFonts w:cstheme="minorHAnsi"/>
          <w:color w:val="002060"/>
          <w:sz w:val="24"/>
          <w:szCs w:val="24"/>
        </w:rPr>
        <w:fldChar w:fldCharType="end"/>
      </w:r>
      <w:bookmarkStart w:id="4" w:name="__Fieldmark__14454_1580758020"/>
      <w:bookmarkEnd w:id="4"/>
      <w:r w:rsidR="002F6292" w:rsidRPr="00872DE8">
        <w:rPr>
          <w:rFonts w:cstheme="minorHAnsi"/>
          <w:i/>
          <w:iCs/>
          <w:color w:val="002060"/>
          <w:sz w:val="24"/>
          <w:szCs w:val="24"/>
          <w:lang w:eastAsia="sk-SK"/>
        </w:rPr>
        <w:t xml:space="preserve"> </w:t>
      </w:r>
      <w:r w:rsidR="002F6292" w:rsidRPr="00872DE8">
        <w:rPr>
          <w:rFonts w:cstheme="minorHAnsi"/>
          <w:i/>
          <w:color w:val="002060"/>
          <w:sz w:val="24"/>
          <w:szCs w:val="24"/>
        </w:rPr>
        <w:t xml:space="preserve">Să asigure </w:t>
      </w:r>
      <w:proofErr w:type="spellStart"/>
      <w:r w:rsidR="002F6292" w:rsidRPr="00872DE8">
        <w:rPr>
          <w:rFonts w:cstheme="minorHAnsi"/>
          <w:i/>
          <w:color w:val="002060"/>
          <w:sz w:val="24"/>
          <w:szCs w:val="24"/>
        </w:rPr>
        <w:t>contribuţia</w:t>
      </w:r>
      <w:proofErr w:type="spellEnd"/>
      <w:r w:rsidR="002F6292" w:rsidRPr="00872DE8">
        <w:rPr>
          <w:rFonts w:cstheme="minorHAnsi"/>
          <w:i/>
          <w:color w:val="002060"/>
          <w:sz w:val="24"/>
          <w:szCs w:val="24"/>
        </w:rPr>
        <w:t xml:space="preserve"> proprie declarata în </w:t>
      </w:r>
      <w:proofErr w:type="spellStart"/>
      <w:r w:rsidR="002F6292" w:rsidRPr="00872DE8">
        <w:rPr>
          <w:rFonts w:cstheme="minorHAnsi"/>
          <w:i/>
          <w:color w:val="002060"/>
          <w:sz w:val="24"/>
          <w:szCs w:val="24"/>
        </w:rPr>
        <w:t>sectiunea</w:t>
      </w:r>
      <w:proofErr w:type="spellEnd"/>
      <w:r w:rsidR="002F6292" w:rsidRPr="00872DE8">
        <w:rPr>
          <w:rFonts w:cstheme="minorHAnsi"/>
          <w:i/>
          <w:color w:val="002060"/>
          <w:sz w:val="24"/>
          <w:szCs w:val="24"/>
        </w:rPr>
        <w:t xml:space="preserve"> aferenta din Cererea de Finanțare,</w:t>
      </w:r>
    </w:p>
    <w:p w14:paraId="40C17A2D" w14:textId="6B3E6DD1" w:rsidR="00694857" w:rsidRPr="00872DE8" w:rsidRDefault="00D61D10">
      <w:pPr>
        <w:pStyle w:val="ListParagraph"/>
        <w:spacing w:after="0" w:line="240" w:lineRule="auto"/>
        <w:jc w:val="both"/>
        <w:rPr>
          <w:rFonts w:cstheme="minorHAnsi"/>
          <w:i/>
          <w:color w:val="002060"/>
          <w:sz w:val="24"/>
          <w:szCs w:val="24"/>
        </w:rPr>
      </w:pPr>
      <w:r w:rsidRPr="00872DE8">
        <w:rPr>
          <w:rFonts w:cstheme="minorHAnsi"/>
          <w:color w:val="002060"/>
          <w:sz w:val="24"/>
          <w:szCs w:val="24"/>
        </w:rPr>
        <w:fldChar w:fldCharType="begin">
          <w:ffData>
            <w:name w:val=""/>
            <w:enabled/>
            <w:calcOnExit w:val="0"/>
            <w:checkBox>
              <w:sizeAuto/>
              <w:default w:val="0"/>
            </w:checkBox>
          </w:ffData>
        </w:fldChar>
      </w:r>
      <w:r w:rsidRPr="00872DE8">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872DE8">
        <w:rPr>
          <w:rFonts w:cstheme="minorHAnsi"/>
          <w:color w:val="002060"/>
          <w:sz w:val="24"/>
          <w:szCs w:val="24"/>
        </w:rPr>
        <w:fldChar w:fldCharType="end"/>
      </w:r>
      <w:bookmarkStart w:id="5" w:name="__Fieldmark__14455_1580758020"/>
      <w:bookmarkEnd w:id="5"/>
      <w:r w:rsidR="002F6292" w:rsidRPr="00872DE8">
        <w:rPr>
          <w:rFonts w:cstheme="minorHAnsi"/>
          <w:i/>
          <w:iCs/>
          <w:color w:val="002060"/>
          <w:sz w:val="24"/>
          <w:szCs w:val="24"/>
          <w:lang w:eastAsia="sk-SK"/>
        </w:rPr>
        <w:t xml:space="preserve"> </w:t>
      </w:r>
      <w:r w:rsidR="002F6292" w:rsidRPr="00872DE8">
        <w:rPr>
          <w:rFonts w:cstheme="minorHAnsi"/>
          <w:i/>
          <w:color w:val="002060"/>
          <w:sz w:val="24"/>
          <w:szCs w:val="24"/>
        </w:rPr>
        <w:t xml:space="preserve">Să </w:t>
      </w:r>
      <w:proofErr w:type="spellStart"/>
      <w:r w:rsidR="002F6292" w:rsidRPr="00872DE8">
        <w:rPr>
          <w:rFonts w:cstheme="minorHAnsi"/>
          <w:i/>
          <w:color w:val="002060"/>
          <w:sz w:val="24"/>
          <w:szCs w:val="24"/>
        </w:rPr>
        <w:t>finanţeze</w:t>
      </w:r>
      <w:proofErr w:type="spellEnd"/>
      <w:r w:rsidR="002F6292" w:rsidRPr="00872DE8">
        <w:rPr>
          <w:rFonts w:cstheme="minorHAnsi"/>
          <w:i/>
          <w:color w:val="002060"/>
          <w:sz w:val="24"/>
          <w:szCs w:val="24"/>
        </w:rPr>
        <w:t xml:space="preserve"> toate costurile</w:t>
      </w:r>
      <w:r w:rsidR="00F849A4" w:rsidRPr="00872DE8">
        <w:rPr>
          <w:rFonts w:cstheme="minorHAnsi"/>
          <w:i/>
          <w:color w:val="002060"/>
          <w:sz w:val="24"/>
          <w:szCs w:val="24"/>
        </w:rPr>
        <w:t xml:space="preserve">, </w:t>
      </w:r>
      <w:r w:rsidR="002F6292" w:rsidRPr="00872DE8">
        <w:rPr>
          <w:rFonts w:cstheme="minorHAnsi"/>
          <w:i/>
          <w:color w:val="002060"/>
          <w:sz w:val="24"/>
          <w:szCs w:val="24"/>
        </w:rPr>
        <w:t xml:space="preserve">inclusiv costurile </w:t>
      </w:r>
      <w:r w:rsidRPr="00872DE8">
        <w:rPr>
          <w:rFonts w:cstheme="minorHAnsi"/>
          <w:i/>
          <w:color w:val="002060"/>
          <w:sz w:val="24"/>
          <w:szCs w:val="24"/>
        </w:rPr>
        <w:t>neeligibile, dar necesare</w:t>
      </w:r>
      <w:r w:rsidR="00F849A4" w:rsidRPr="00872DE8">
        <w:rPr>
          <w:rFonts w:cstheme="minorHAnsi"/>
          <w:i/>
          <w:color w:val="002060"/>
          <w:sz w:val="24"/>
          <w:szCs w:val="24"/>
        </w:rPr>
        <w:t xml:space="preserve">, </w:t>
      </w:r>
      <w:r w:rsidR="002F6292" w:rsidRPr="00872DE8">
        <w:rPr>
          <w:rFonts w:cstheme="minorHAnsi"/>
          <w:i/>
          <w:color w:val="002060"/>
          <w:sz w:val="24"/>
          <w:szCs w:val="24"/>
        </w:rPr>
        <w:t>aferente proiectului,</w:t>
      </w:r>
    </w:p>
    <w:p w14:paraId="5978E265" w14:textId="3B7A9745" w:rsidR="00694857" w:rsidRPr="00872DE8" w:rsidRDefault="00D61D10">
      <w:pPr>
        <w:pStyle w:val="ListParagraph"/>
        <w:spacing w:after="0" w:line="240" w:lineRule="auto"/>
        <w:jc w:val="both"/>
        <w:rPr>
          <w:rFonts w:cstheme="minorHAnsi"/>
          <w:i/>
          <w:color w:val="002060"/>
          <w:sz w:val="24"/>
          <w:szCs w:val="24"/>
        </w:rPr>
      </w:pPr>
      <w:r w:rsidRPr="00872DE8">
        <w:rPr>
          <w:rFonts w:cstheme="minorHAnsi"/>
          <w:color w:val="002060"/>
          <w:sz w:val="24"/>
          <w:szCs w:val="24"/>
        </w:rPr>
        <w:fldChar w:fldCharType="begin">
          <w:ffData>
            <w:name w:val=""/>
            <w:enabled/>
            <w:calcOnExit w:val="0"/>
            <w:checkBox>
              <w:sizeAuto/>
              <w:default w:val="0"/>
            </w:checkBox>
          </w:ffData>
        </w:fldChar>
      </w:r>
      <w:r w:rsidRPr="00872DE8">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872DE8">
        <w:rPr>
          <w:rFonts w:cstheme="minorHAnsi"/>
          <w:color w:val="002060"/>
          <w:sz w:val="24"/>
          <w:szCs w:val="24"/>
        </w:rPr>
        <w:fldChar w:fldCharType="end"/>
      </w:r>
      <w:bookmarkStart w:id="6" w:name="__Fieldmark__14456_1580758020"/>
      <w:bookmarkEnd w:id="6"/>
      <w:r w:rsidR="006F7321" w:rsidRPr="00872DE8">
        <w:rPr>
          <w:rFonts w:cstheme="minorHAnsi"/>
          <w:i/>
          <w:iCs/>
          <w:color w:val="002060"/>
          <w:sz w:val="24"/>
          <w:szCs w:val="24"/>
          <w:lang w:eastAsia="sk-SK"/>
        </w:rPr>
        <w:t xml:space="preserve"> </w:t>
      </w:r>
      <w:r w:rsidR="002F6292" w:rsidRPr="00872DE8">
        <w:rPr>
          <w:rFonts w:cstheme="minorHAnsi"/>
          <w:i/>
          <w:color w:val="002060"/>
          <w:sz w:val="24"/>
          <w:szCs w:val="24"/>
        </w:rPr>
        <w:t xml:space="preserve">Să asigure resursele financiare necesare implementării optime a proiectului în </w:t>
      </w:r>
      <w:r w:rsidR="00203E80" w:rsidRPr="00872DE8">
        <w:rPr>
          <w:rFonts w:cstheme="minorHAnsi"/>
          <w:i/>
          <w:color w:val="002060"/>
          <w:sz w:val="24"/>
          <w:szCs w:val="24"/>
        </w:rPr>
        <w:t>condițiile</w:t>
      </w:r>
      <w:r w:rsidR="002F6292" w:rsidRPr="00872DE8">
        <w:rPr>
          <w:rFonts w:cstheme="minorHAnsi"/>
          <w:i/>
          <w:color w:val="002060"/>
          <w:sz w:val="24"/>
          <w:szCs w:val="24"/>
        </w:rPr>
        <w:t xml:space="preserve"> rambursării ulterioare a cheltuielilor eligibile din </w:t>
      </w:r>
      <w:r w:rsidR="00CA601F" w:rsidRPr="00872DE8">
        <w:rPr>
          <w:rFonts w:cstheme="minorHAnsi"/>
          <w:i/>
          <w:color w:val="002060"/>
          <w:sz w:val="24"/>
          <w:szCs w:val="24"/>
        </w:rPr>
        <w:t>fonduri</w:t>
      </w:r>
      <w:r w:rsidRPr="00872DE8">
        <w:rPr>
          <w:rFonts w:cstheme="minorHAnsi"/>
          <w:i/>
          <w:color w:val="002060"/>
          <w:sz w:val="24"/>
          <w:szCs w:val="24"/>
        </w:rPr>
        <w:t>le</w:t>
      </w:r>
      <w:r w:rsidR="00CA601F" w:rsidRPr="00872DE8">
        <w:rPr>
          <w:rFonts w:cstheme="minorHAnsi"/>
          <w:i/>
          <w:color w:val="002060"/>
          <w:sz w:val="24"/>
          <w:szCs w:val="24"/>
        </w:rPr>
        <w:t xml:space="preserve"> </w:t>
      </w:r>
      <w:r w:rsidRPr="00872DE8">
        <w:rPr>
          <w:rFonts w:cstheme="minorHAnsi"/>
          <w:i/>
          <w:color w:val="002060"/>
          <w:sz w:val="24"/>
          <w:szCs w:val="24"/>
        </w:rPr>
        <w:t>Uniunii</w:t>
      </w:r>
      <w:r w:rsidR="002F6292" w:rsidRPr="00872DE8">
        <w:rPr>
          <w:rFonts w:cstheme="minorHAnsi"/>
          <w:i/>
          <w:color w:val="002060"/>
          <w:sz w:val="24"/>
          <w:szCs w:val="24"/>
        </w:rPr>
        <w:t>,</w:t>
      </w:r>
    </w:p>
    <w:p w14:paraId="27C36985" w14:textId="42AE8ED0" w:rsidR="00D61D10" w:rsidRPr="00872DE8" w:rsidRDefault="00D61D10" w:rsidP="00D61D10">
      <w:pPr>
        <w:pStyle w:val="Ghid2"/>
        <w:spacing w:before="0" w:line="276" w:lineRule="auto"/>
        <w:ind w:left="720"/>
        <w:jc w:val="both"/>
        <w:rPr>
          <w:rFonts w:asciiTheme="minorHAnsi" w:hAnsiTheme="minorHAnsi" w:cstheme="minorHAnsi"/>
          <w:i w:val="0"/>
          <w:color w:val="002060"/>
          <w:szCs w:val="24"/>
        </w:rPr>
      </w:pPr>
      <w:r w:rsidRPr="00872DE8">
        <w:rPr>
          <w:rFonts w:asciiTheme="minorHAnsi" w:hAnsiTheme="minorHAnsi" w:cstheme="minorHAnsi"/>
          <w:color w:val="002060"/>
          <w:szCs w:val="24"/>
        </w:rPr>
        <w:fldChar w:fldCharType="begin">
          <w:ffData>
            <w:name w:val=""/>
            <w:enabled/>
            <w:calcOnExit w:val="0"/>
            <w:checkBox>
              <w:sizeAuto/>
              <w:default w:val="0"/>
            </w:checkBox>
          </w:ffData>
        </w:fldChar>
      </w:r>
      <w:r w:rsidRPr="00872DE8">
        <w:rPr>
          <w:rFonts w:asciiTheme="minorHAnsi" w:hAnsiTheme="minorHAnsi" w:cstheme="minorHAnsi"/>
          <w:color w:val="002060"/>
          <w:szCs w:val="24"/>
        </w:rPr>
        <w:instrText xml:space="preserve"> FORMCHECKBOX </w:instrText>
      </w:r>
      <w:r w:rsidR="00000000">
        <w:rPr>
          <w:rFonts w:asciiTheme="minorHAnsi" w:hAnsiTheme="minorHAnsi" w:cstheme="minorHAnsi"/>
          <w:color w:val="002060"/>
          <w:szCs w:val="24"/>
        </w:rPr>
      </w:r>
      <w:r w:rsidR="00000000">
        <w:rPr>
          <w:rFonts w:asciiTheme="minorHAnsi" w:hAnsiTheme="minorHAnsi" w:cstheme="minorHAnsi"/>
          <w:color w:val="002060"/>
          <w:szCs w:val="24"/>
        </w:rPr>
        <w:fldChar w:fldCharType="separate"/>
      </w:r>
      <w:r w:rsidRPr="00872DE8">
        <w:rPr>
          <w:rFonts w:asciiTheme="minorHAnsi" w:hAnsiTheme="minorHAnsi" w:cstheme="minorHAnsi"/>
          <w:color w:val="002060"/>
          <w:szCs w:val="24"/>
        </w:rPr>
        <w:fldChar w:fldCharType="end"/>
      </w:r>
      <w:r w:rsidRPr="00872DE8">
        <w:rPr>
          <w:rFonts w:asciiTheme="minorHAnsi" w:hAnsiTheme="minorHAnsi" w:cstheme="minorHAnsi"/>
          <w:iCs/>
          <w:color w:val="002060"/>
          <w:szCs w:val="24"/>
          <w:lang w:eastAsia="sk-SK"/>
        </w:rPr>
        <w:t xml:space="preserve"> </w:t>
      </w:r>
      <w:r w:rsidR="00EE24E5" w:rsidRPr="00872DE8">
        <w:rPr>
          <w:rFonts w:asciiTheme="minorHAnsi" w:hAnsiTheme="minorHAnsi" w:cstheme="minorHAnsi"/>
          <w:iCs/>
          <w:color w:val="002060"/>
          <w:szCs w:val="24"/>
          <w:lang w:eastAsia="sk-SK"/>
        </w:rPr>
        <w:t>S</w:t>
      </w:r>
      <w:r w:rsidRPr="00872DE8">
        <w:rPr>
          <w:rFonts w:asciiTheme="minorHAnsi" w:eastAsiaTheme="minorHAnsi" w:hAnsiTheme="minorHAnsi" w:cstheme="minorHAnsi"/>
          <w:color w:val="002060"/>
          <w:szCs w:val="24"/>
        </w:rPr>
        <w:t xml:space="preserve">ă asigure folosința echipamentelor </w:t>
      </w:r>
      <w:proofErr w:type="spellStart"/>
      <w:r w:rsidRPr="00872DE8">
        <w:rPr>
          <w:rFonts w:asciiTheme="minorHAnsi" w:eastAsiaTheme="minorHAnsi" w:hAnsiTheme="minorHAnsi" w:cstheme="minorHAnsi"/>
          <w:color w:val="002060"/>
          <w:szCs w:val="24"/>
        </w:rPr>
        <w:t>şi</w:t>
      </w:r>
      <w:proofErr w:type="spellEnd"/>
      <w:r w:rsidRPr="00872DE8">
        <w:rPr>
          <w:rFonts w:asciiTheme="minorHAnsi" w:eastAsiaTheme="minorHAnsi" w:hAnsiTheme="minorHAnsi" w:cstheme="minorHAnsi"/>
          <w:color w:val="002060"/>
          <w:szCs w:val="24"/>
        </w:rPr>
        <w:t xml:space="preserve"> bunurilor </w:t>
      </w:r>
      <w:proofErr w:type="spellStart"/>
      <w:r w:rsidRPr="00872DE8">
        <w:rPr>
          <w:rFonts w:asciiTheme="minorHAnsi" w:eastAsiaTheme="minorHAnsi" w:hAnsiTheme="minorHAnsi" w:cstheme="minorHAnsi"/>
          <w:color w:val="002060"/>
          <w:szCs w:val="24"/>
        </w:rPr>
        <w:t>achiziţionate</w:t>
      </w:r>
      <w:proofErr w:type="spellEnd"/>
      <w:r w:rsidRPr="00872DE8">
        <w:rPr>
          <w:rFonts w:asciiTheme="minorHAnsi" w:eastAsiaTheme="minorHAnsi" w:hAnsiTheme="minorHAnsi" w:cstheme="minorHAnsi"/>
          <w:color w:val="002060"/>
          <w:szCs w:val="24"/>
        </w:rPr>
        <w:t xml:space="preserve"> prin proiect, împreună cu partenerii, după caz, pentru scopul declarat în proiect</w:t>
      </w:r>
    </w:p>
    <w:p w14:paraId="0D922991" w14:textId="02099C2A" w:rsidR="00694857" w:rsidRPr="00872DE8" w:rsidRDefault="00D61D10">
      <w:pPr>
        <w:pStyle w:val="ListParagraph"/>
        <w:spacing w:after="0" w:line="240" w:lineRule="auto"/>
        <w:jc w:val="both"/>
        <w:rPr>
          <w:rFonts w:cstheme="minorHAnsi"/>
          <w:i/>
          <w:color w:val="002060"/>
          <w:sz w:val="24"/>
          <w:szCs w:val="24"/>
        </w:rPr>
      </w:pPr>
      <w:r w:rsidRPr="00872DE8">
        <w:rPr>
          <w:rFonts w:cstheme="minorHAnsi"/>
          <w:color w:val="002060"/>
          <w:sz w:val="24"/>
          <w:szCs w:val="24"/>
        </w:rPr>
        <w:fldChar w:fldCharType="begin">
          <w:ffData>
            <w:name w:val=""/>
            <w:enabled/>
            <w:calcOnExit w:val="0"/>
            <w:checkBox>
              <w:sizeAuto/>
              <w:default w:val="0"/>
            </w:checkBox>
          </w:ffData>
        </w:fldChar>
      </w:r>
      <w:r w:rsidRPr="00872DE8">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872DE8">
        <w:rPr>
          <w:rFonts w:cstheme="minorHAnsi"/>
          <w:color w:val="002060"/>
          <w:sz w:val="24"/>
          <w:szCs w:val="24"/>
        </w:rPr>
        <w:fldChar w:fldCharType="end"/>
      </w:r>
      <w:bookmarkStart w:id="7" w:name="__Fieldmark__14457_1580758020"/>
      <w:bookmarkEnd w:id="7"/>
      <w:r w:rsidR="002F6292" w:rsidRPr="00872DE8">
        <w:rPr>
          <w:rFonts w:cstheme="minorHAnsi"/>
          <w:i/>
          <w:iCs/>
          <w:color w:val="002060"/>
          <w:sz w:val="24"/>
          <w:szCs w:val="24"/>
          <w:lang w:eastAsia="sk-SK"/>
        </w:rPr>
        <w:t xml:space="preserve"> </w:t>
      </w:r>
      <w:r w:rsidR="002F6292" w:rsidRPr="00872DE8">
        <w:rPr>
          <w:rFonts w:cstheme="minorHAnsi"/>
          <w:i/>
          <w:color w:val="002060"/>
          <w:sz w:val="24"/>
          <w:szCs w:val="24"/>
        </w:rPr>
        <w:t xml:space="preserve">Să asigure </w:t>
      </w:r>
      <w:r w:rsidRPr="00872DE8">
        <w:rPr>
          <w:rFonts w:cstheme="minorHAnsi"/>
          <w:i/>
          <w:color w:val="002060"/>
          <w:sz w:val="24"/>
          <w:szCs w:val="24"/>
        </w:rPr>
        <w:t xml:space="preserve">cheltuielile de funcționare și întreținere aferente proiectului care includ investiții în infrastructură sau investiții productive, în vederea asigurării sustenabilității financiare a acestora </w:t>
      </w:r>
      <w:r w:rsidRPr="00872DE8">
        <w:rPr>
          <w:rFonts w:cstheme="minorHAnsi"/>
          <w:color w:val="002060"/>
          <w:sz w:val="24"/>
          <w:szCs w:val="24"/>
        </w:rPr>
        <w:t>(pentru investiții din FEDR/FC</w:t>
      </w:r>
      <w:r w:rsidRPr="00872DE8">
        <w:rPr>
          <w:rFonts w:cstheme="minorHAnsi"/>
          <w:b/>
          <w:i/>
          <w:color w:val="002060"/>
          <w:sz w:val="24"/>
          <w:szCs w:val="24"/>
        </w:rPr>
        <w:t>)</w:t>
      </w:r>
      <w:r w:rsidR="002F6292" w:rsidRPr="00872DE8">
        <w:rPr>
          <w:rFonts w:cstheme="minorHAnsi"/>
          <w:b/>
          <w:i/>
          <w:color w:val="002060"/>
          <w:sz w:val="24"/>
          <w:szCs w:val="24"/>
        </w:rPr>
        <w:t>.</w:t>
      </w:r>
    </w:p>
    <w:p w14:paraId="3B51503B" w14:textId="5A2CCC71" w:rsidR="00694857" w:rsidRPr="00872DE8" w:rsidRDefault="00D61D10">
      <w:pPr>
        <w:pStyle w:val="ListParagraph"/>
        <w:spacing w:after="0" w:line="240" w:lineRule="auto"/>
        <w:jc w:val="both"/>
        <w:rPr>
          <w:rFonts w:cstheme="minorHAnsi"/>
          <w:i/>
          <w:color w:val="002060"/>
          <w:sz w:val="24"/>
          <w:szCs w:val="24"/>
        </w:rPr>
      </w:pPr>
      <w:r w:rsidRPr="00872DE8">
        <w:rPr>
          <w:rFonts w:cstheme="minorHAnsi"/>
          <w:color w:val="002060"/>
          <w:sz w:val="24"/>
          <w:szCs w:val="24"/>
        </w:rPr>
        <w:lastRenderedPageBreak/>
        <w:fldChar w:fldCharType="begin">
          <w:ffData>
            <w:name w:val=""/>
            <w:enabled/>
            <w:calcOnExit w:val="0"/>
            <w:checkBox>
              <w:sizeAuto/>
              <w:default w:val="0"/>
            </w:checkBox>
          </w:ffData>
        </w:fldChar>
      </w:r>
      <w:r w:rsidRPr="00872DE8">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872DE8">
        <w:rPr>
          <w:rFonts w:cstheme="minorHAnsi"/>
          <w:color w:val="002060"/>
          <w:sz w:val="24"/>
          <w:szCs w:val="24"/>
        </w:rPr>
        <w:fldChar w:fldCharType="end"/>
      </w:r>
      <w:bookmarkStart w:id="8" w:name="__Fieldmark__14458_1580758020"/>
      <w:bookmarkEnd w:id="8"/>
      <w:r w:rsidR="002F6292" w:rsidRPr="00872DE8">
        <w:rPr>
          <w:rFonts w:cstheme="minorHAnsi"/>
          <w:i/>
          <w:iCs/>
          <w:color w:val="002060"/>
          <w:sz w:val="24"/>
          <w:szCs w:val="24"/>
          <w:lang w:eastAsia="sk-SK"/>
        </w:rPr>
        <w:t xml:space="preserve"> </w:t>
      </w:r>
      <w:r w:rsidR="002F6292" w:rsidRPr="00872DE8">
        <w:rPr>
          <w:rFonts w:cstheme="minorHAnsi"/>
          <w:i/>
          <w:color w:val="002060"/>
          <w:sz w:val="24"/>
          <w:szCs w:val="24"/>
        </w:rPr>
        <w:t xml:space="preserve">Să prezinte, la momentul contractării, la cererea AM/OI, toate documentele necesare pentru a dovedi îndeplinirea </w:t>
      </w:r>
      <w:r w:rsidR="00BE5757" w:rsidRPr="00872DE8">
        <w:rPr>
          <w:rFonts w:cstheme="minorHAnsi"/>
          <w:i/>
          <w:color w:val="002060"/>
          <w:sz w:val="24"/>
          <w:szCs w:val="24"/>
        </w:rPr>
        <w:t xml:space="preserve">condițiilor </w:t>
      </w:r>
      <w:r w:rsidR="002F6292" w:rsidRPr="00872DE8">
        <w:rPr>
          <w:rFonts w:cstheme="minorHAnsi"/>
          <w:i/>
          <w:color w:val="002060"/>
          <w:sz w:val="24"/>
          <w:szCs w:val="24"/>
        </w:rPr>
        <w:t>de eligibilitate.</w:t>
      </w:r>
    </w:p>
    <w:p w14:paraId="6C91492C" w14:textId="25898AE2" w:rsidR="00ED03BA" w:rsidRPr="00872DE8" w:rsidRDefault="00ED03BA" w:rsidP="00ED03BA">
      <w:pPr>
        <w:suppressAutoHyphens w:val="0"/>
        <w:autoSpaceDE w:val="0"/>
        <w:autoSpaceDN w:val="0"/>
        <w:adjustRightInd w:val="0"/>
        <w:spacing w:after="0" w:line="240" w:lineRule="auto"/>
        <w:ind w:left="720"/>
        <w:jc w:val="both"/>
        <w:rPr>
          <w:rFonts w:cstheme="minorHAnsi"/>
          <w:color w:val="002060"/>
          <w:sz w:val="24"/>
          <w:szCs w:val="24"/>
        </w:rPr>
      </w:pPr>
      <w:r w:rsidRPr="00872DE8">
        <w:rPr>
          <w:rFonts w:cstheme="minorHAnsi"/>
          <w:color w:val="002060"/>
          <w:sz w:val="24"/>
          <w:szCs w:val="24"/>
        </w:rPr>
        <w:fldChar w:fldCharType="begin">
          <w:ffData>
            <w:name w:val=""/>
            <w:enabled/>
            <w:calcOnExit w:val="0"/>
            <w:checkBox>
              <w:sizeAuto/>
              <w:default w:val="0"/>
            </w:checkBox>
          </w:ffData>
        </w:fldChar>
      </w:r>
      <w:r w:rsidRPr="00872DE8">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872DE8">
        <w:rPr>
          <w:rFonts w:cstheme="minorHAnsi"/>
          <w:color w:val="002060"/>
          <w:sz w:val="24"/>
          <w:szCs w:val="24"/>
        </w:rPr>
        <w:fldChar w:fldCharType="end"/>
      </w:r>
      <w:r w:rsidRPr="00872DE8">
        <w:rPr>
          <w:rFonts w:cstheme="minorHAnsi"/>
          <w:color w:val="002060"/>
          <w:sz w:val="24"/>
          <w:szCs w:val="24"/>
        </w:rPr>
        <w:t xml:space="preserve"> </w:t>
      </w:r>
      <w:r w:rsidR="00517B96" w:rsidRPr="00872DE8">
        <w:rPr>
          <w:rFonts w:cstheme="minorHAnsi"/>
          <w:i/>
          <w:color w:val="002060"/>
          <w:sz w:val="24"/>
          <w:szCs w:val="24"/>
        </w:rPr>
        <w:t>Î</w:t>
      </w:r>
      <w:r w:rsidRPr="00872DE8">
        <w:rPr>
          <w:rFonts w:cstheme="minorHAnsi"/>
          <w:i/>
          <w:color w:val="002060"/>
          <w:sz w:val="24"/>
          <w:szCs w:val="24"/>
        </w:rPr>
        <w:t xml:space="preserve">n cazul în care au fost demarate </w:t>
      </w:r>
      <w:r w:rsidR="00687BFE" w:rsidRPr="00872DE8">
        <w:rPr>
          <w:rFonts w:cstheme="minorHAnsi"/>
          <w:i/>
          <w:color w:val="002060"/>
          <w:sz w:val="24"/>
          <w:szCs w:val="24"/>
        </w:rPr>
        <w:t>activități</w:t>
      </w:r>
      <w:r w:rsidRPr="00872DE8">
        <w:rPr>
          <w:rFonts w:cstheme="minorHAnsi"/>
          <w:i/>
          <w:color w:val="002060"/>
          <w:sz w:val="24"/>
          <w:szCs w:val="24"/>
        </w:rPr>
        <w:t xml:space="preserve"> înainte de depunerea proiectului, eventualele proceduri de </w:t>
      </w:r>
      <w:r w:rsidR="00687BFE" w:rsidRPr="00872DE8">
        <w:rPr>
          <w:rFonts w:cstheme="minorHAnsi"/>
          <w:i/>
          <w:color w:val="002060"/>
          <w:sz w:val="24"/>
          <w:szCs w:val="24"/>
        </w:rPr>
        <w:t>achiziții</w:t>
      </w:r>
      <w:r w:rsidRPr="00872DE8">
        <w:rPr>
          <w:rFonts w:cstheme="minorHAnsi"/>
          <w:i/>
          <w:color w:val="002060"/>
          <w:sz w:val="24"/>
          <w:szCs w:val="24"/>
        </w:rPr>
        <w:t xml:space="preserve"> publice aferente acestor </w:t>
      </w:r>
      <w:r w:rsidR="00687BFE" w:rsidRPr="00872DE8">
        <w:rPr>
          <w:rFonts w:cstheme="minorHAnsi"/>
          <w:i/>
          <w:color w:val="002060"/>
          <w:sz w:val="24"/>
          <w:szCs w:val="24"/>
        </w:rPr>
        <w:t>activități</w:t>
      </w:r>
      <w:r w:rsidRPr="00872DE8">
        <w:rPr>
          <w:rFonts w:cstheme="minorHAnsi"/>
          <w:i/>
          <w:color w:val="002060"/>
          <w:sz w:val="24"/>
          <w:szCs w:val="24"/>
        </w:rPr>
        <w:t xml:space="preserve"> au respectat </w:t>
      </w:r>
      <w:r w:rsidR="00687BFE" w:rsidRPr="00872DE8">
        <w:rPr>
          <w:rFonts w:cstheme="minorHAnsi"/>
          <w:i/>
          <w:color w:val="002060"/>
          <w:sz w:val="24"/>
          <w:szCs w:val="24"/>
        </w:rPr>
        <w:t>legislația</w:t>
      </w:r>
      <w:r w:rsidRPr="00872DE8">
        <w:rPr>
          <w:rFonts w:cstheme="minorHAnsi"/>
          <w:i/>
          <w:color w:val="002060"/>
          <w:sz w:val="24"/>
          <w:szCs w:val="24"/>
        </w:rPr>
        <w:t xml:space="preserve"> privind </w:t>
      </w:r>
      <w:r w:rsidR="00687BFE" w:rsidRPr="00872DE8">
        <w:rPr>
          <w:rFonts w:cstheme="minorHAnsi"/>
          <w:i/>
          <w:color w:val="002060"/>
          <w:sz w:val="24"/>
          <w:szCs w:val="24"/>
        </w:rPr>
        <w:t>achizițiile</w:t>
      </w:r>
      <w:r w:rsidRPr="00872DE8">
        <w:rPr>
          <w:rFonts w:cstheme="minorHAnsi"/>
          <w:i/>
          <w:color w:val="002060"/>
          <w:sz w:val="24"/>
          <w:szCs w:val="24"/>
        </w:rPr>
        <w:t xml:space="preserve"> publice</w:t>
      </w:r>
    </w:p>
    <w:bookmarkStart w:id="9" w:name="__Fieldmark__14459_1580758020"/>
    <w:bookmarkEnd w:id="9"/>
    <w:p w14:paraId="73717FC2" w14:textId="5507C91C" w:rsidR="00694857" w:rsidRPr="00872DE8" w:rsidRDefault="00D61D10">
      <w:pPr>
        <w:pStyle w:val="ListParagraph"/>
        <w:spacing w:after="0" w:line="240" w:lineRule="auto"/>
        <w:jc w:val="both"/>
        <w:rPr>
          <w:rFonts w:cstheme="minorHAnsi"/>
          <w:i/>
          <w:color w:val="002060"/>
          <w:sz w:val="24"/>
          <w:szCs w:val="24"/>
        </w:rPr>
      </w:pPr>
      <w:r w:rsidRPr="00872DE8">
        <w:rPr>
          <w:rFonts w:cstheme="minorHAnsi"/>
          <w:color w:val="002060"/>
          <w:sz w:val="24"/>
          <w:szCs w:val="24"/>
        </w:rPr>
        <w:fldChar w:fldCharType="begin">
          <w:ffData>
            <w:name w:val=""/>
            <w:enabled/>
            <w:calcOnExit w:val="0"/>
            <w:checkBox>
              <w:sizeAuto/>
              <w:default w:val="0"/>
            </w:checkBox>
          </w:ffData>
        </w:fldChar>
      </w:r>
      <w:r w:rsidRPr="00872DE8">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872DE8">
        <w:rPr>
          <w:rFonts w:cstheme="minorHAnsi"/>
          <w:color w:val="002060"/>
          <w:sz w:val="24"/>
          <w:szCs w:val="24"/>
        </w:rPr>
        <w:fldChar w:fldCharType="end"/>
      </w:r>
      <w:bookmarkStart w:id="10" w:name="__Fieldmark__14460_1580758020"/>
      <w:bookmarkEnd w:id="10"/>
      <w:r w:rsidR="002F6292" w:rsidRPr="00872DE8">
        <w:rPr>
          <w:rFonts w:cstheme="minorHAnsi"/>
          <w:i/>
          <w:iCs/>
          <w:color w:val="002060"/>
          <w:sz w:val="24"/>
          <w:szCs w:val="24"/>
          <w:lang w:eastAsia="sk-SK"/>
        </w:rPr>
        <w:t xml:space="preserve"> </w:t>
      </w:r>
      <w:r w:rsidR="002F6292" w:rsidRPr="00872DE8">
        <w:rPr>
          <w:rFonts w:cstheme="minorHAnsi"/>
          <w:i/>
          <w:color w:val="002060"/>
          <w:sz w:val="24"/>
          <w:szCs w:val="24"/>
        </w:rPr>
        <w:t>În cazul obținerii finanțării</w:t>
      </w:r>
      <w:r w:rsidR="00E43337" w:rsidRPr="00872DE8">
        <w:rPr>
          <w:rFonts w:cstheme="minorHAnsi"/>
          <w:i/>
          <w:color w:val="002060"/>
          <w:sz w:val="24"/>
          <w:szCs w:val="24"/>
        </w:rPr>
        <w:t>,</w:t>
      </w:r>
      <w:r w:rsidR="002F6292" w:rsidRPr="00872DE8">
        <w:rPr>
          <w:rFonts w:cstheme="minorHAnsi"/>
          <w:i/>
          <w:color w:val="002060"/>
          <w:sz w:val="24"/>
          <w:szCs w:val="24"/>
        </w:rPr>
        <w:t xml:space="preserve"> să respecte toate cerințele privind </w:t>
      </w:r>
      <w:r w:rsidRPr="00872DE8">
        <w:rPr>
          <w:rFonts w:cstheme="minorHAnsi"/>
          <w:i/>
          <w:color w:val="002060"/>
          <w:sz w:val="24"/>
          <w:szCs w:val="24"/>
        </w:rPr>
        <w:t xml:space="preserve">caracterul durabil </w:t>
      </w:r>
      <w:r w:rsidR="00E43337" w:rsidRPr="00872DE8">
        <w:rPr>
          <w:rFonts w:cstheme="minorHAnsi"/>
          <w:i/>
          <w:color w:val="002060"/>
          <w:sz w:val="24"/>
          <w:szCs w:val="24"/>
        </w:rPr>
        <w:t xml:space="preserve"> </w:t>
      </w:r>
      <w:r w:rsidR="0075429B" w:rsidRPr="00872DE8">
        <w:rPr>
          <w:rFonts w:cstheme="minorHAnsi"/>
          <w:i/>
          <w:color w:val="002060"/>
          <w:sz w:val="24"/>
          <w:szCs w:val="24"/>
        </w:rPr>
        <w:t xml:space="preserve">al </w:t>
      </w:r>
      <w:r w:rsidR="002F6292" w:rsidRPr="00872DE8">
        <w:rPr>
          <w:rFonts w:cstheme="minorHAnsi"/>
          <w:i/>
          <w:color w:val="002060"/>
          <w:sz w:val="24"/>
          <w:szCs w:val="24"/>
        </w:rPr>
        <w:t>proiectului, așa cum sunt specificate în Ghidul Solicitantului</w:t>
      </w:r>
      <w:r w:rsidRPr="00872DE8">
        <w:rPr>
          <w:rFonts w:cstheme="minorHAnsi"/>
          <w:i/>
          <w:color w:val="002060"/>
          <w:sz w:val="24"/>
          <w:szCs w:val="24"/>
        </w:rPr>
        <w:t xml:space="preserve"> cu în conformitate cu prevederile art. 65 din Regulamentul (UE) 1060/2021  </w:t>
      </w:r>
    </w:p>
    <w:p w14:paraId="005EB99B" w14:textId="6B6520A6" w:rsidR="00D61D10" w:rsidRPr="00872DE8" w:rsidRDefault="00D61D10" w:rsidP="00D61D10">
      <w:pPr>
        <w:pStyle w:val="ListParagraph"/>
        <w:spacing w:after="0" w:line="240" w:lineRule="auto"/>
        <w:jc w:val="both"/>
        <w:rPr>
          <w:rFonts w:cstheme="minorHAnsi"/>
          <w:i/>
          <w:color w:val="002060"/>
          <w:sz w:val="24"/>
          <w:szCs w:val="24"/>
        </w:rPr>
      </w:pPr>
      <w:r w:rsidRPr="00872DE8">
        <w:rPr>
          <w:rFonts w:cstheme="minorHAnsi"/>
          <w:color w:val="002060"/>
          <w:sz w:val="24"/>
          <w:szCs w:val="24"/>
        </w:rPr>
        <w:fldChar w:fldCharType="begin">
          <w:ffData>
            <w:name w:val=""/>
            <w:enabled/>
            <w:calcOnExit w:val="0"/>
            <w:checkBox>
              <w:sizeAuto/>
              <w:default w:val="0"/>
            </w:checkBox>
          </w:ffData>
        </w:fldChar>
      </w:r>
      <w:r w:rsidRPr="00872DE8">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872DE8">
        <w:rPr>
          <w:rFonts w:cstheme="minorHAnsi"/>
          <w:color w:val="002060"/>
          <w:sz w:val="24"/>
          <w:szCs w:val="24"/>
        </w:rPr>
        <w:fldChar w:fldCharType="end"/>
      </w:r>
      <w:bookmarkStart w:id="11" w:name="__Fieldmark__14461_1580758020"/>
      <w:bookmarkEnd w:id="11"/>
      <w:r w:rsidR="002F6292" w:rsidRPr="00872DE8">
        <w:rPr>
          <w:rFonts w:cstheme="minorHAnsi"/>
          <w:i/>
          <w:iCs/>
          <w:color w:val="002060"/>
          <w:sz w:val="24"/>
          <w:szCs w:val="24"/>
          <w:lang w:eastAsia="sk-SK"/>
        </w:rPr>
        <w:t xml:space="preserve"> </w:t>
      </w:r>
      <w:r w:rsidR="002F6292" w:rsidRPr="00872DE8">
        <w:rPr>
          <w:rFonts w:cstheme="minorHAnsi"/>
          <w:i/>
          <w:color w:val="002060"/>
          <w:sz w:val="24"/>
          <w:szCs w:val="24"/>
        </w:rPr>
        <w:t xml:space="preserve">Să respecte, pe durata pregătirii şi implementării proiectului, prevederile </w:t>
      </w:r>
      <w:r w:rsidR="00687BFE" w:rsidRPr="00872DE8">
        <w:rPr>
          <w:rFonts w:cstheme="minorHAnsi"/>
          <w:i/>
          <w:color w:val="002060"/>
          <w:sz w:val="24"/>
          <w:szCs w:val="24"/>
        </w:rPr>
        <w:t>legislației</w:t>
      </w:r>
      <w:r w:rsidR="002F6292" w:rsidRPr="00872DE8">
        <w:rPr>
          <w:rFonts w:cstheme="minorHAnsi"/>
          <w:i/>
          <w:color w:val="002060"/>
          <w:sz w:val="24"/>
          <w:szCs w:val="24"/>
        </w:rPr>
        <w:t xml:space="preserve"> </w:t>
      </w:r>
      <w:r w:rsidR="00E43337" w:rsidRPr="00872DE8">
        <w:rPr>
          <w:rFonts w:cstheme="minorHAnsi"/>
          <w:i/>
          <w:color w:val="002060"/>
          <w:sz w:val="24"/>
          <w:szCs w:val="24"/>
        </w:rPr>
        <w:t xml:space="preserve">europene </w:t>
      </w:r>
      <w:proofErr w:type="spellStart"/>
      <w:r w:rsidR="002F6292" w:rsidRPr="00872DE8">
        <w:rPr>
          <w:rFonts w:cstheme="minorHAnsi"/>
          <w:i/>
          <w:color w:val="002060"/>
          <w:sz w:val="24"/>
          <w:szCs w:val="24"/>
        </w:rPr>
        <w:t>şi</w:t>
      </w:r>
      <w:proofErr w:type="spellEnd"/>
      <w:r w:rsidR="002F6292" w:rsidRPr="00872DE8">
        <w:rPr>
          <w:rFonts w:cstheme="minorHAnsi"/>
          <w:i/>
          <w:color w:val="002060"/>
          <w:sz w:val="24"/>
          <w:szCs w:val="24"/>
        </w:rPr>
        <w:t xml:space="preserve"> </w:t>
      </w:r>
      <w:r w:rsidR="00687BFE" w:rsidRPr="00872DE8">
        <w:rPr>
          <w:rFonts w:cstheme="minorHAnsi"/>
          <w:i/>
          <w:color w:val="002060"/>
          <w:sz w:val="24"/>
          <w:szCs w:val="24"/>
        </w:rPr>
        <w:t>naționale</w:t>
      </w:r>
      <w:r w:rsidR="002F6292" w:rsidRPr="00872DE8">
        <w:rPr>
          <w:rFonts w:cstheme="minorHAnsi"/>
          <w:i/>
          <w:color w:val="002060"/>
          <w:sz w:val="24"/>
          <w:szCs w:val="24"/>
        </w:rPr>
        <w:t xml:space="preserve"> în domeniul dezvoltării durabile, </w:t>
      </w:r>
      <w:r w:rsidR="00687BFE" w:rsidRPr="00872DE8">
        <w:rPr>
          <w:rFonts w:cstheme="minorHAnsi"/>
          <w:i/>
          <w:color w:val="002060"/>
          <w:sz w:val="24"/>
          <w:szCs w:val="24"/>
        </w:rPr>
        <w:t>inclusiv</w:t>
      </w:r>
      <w:r w:rsidR="002F6292" w:rsidRPr="00872DE8">
        <w:rPr>
          <w:rFonts w:cstheme="minorHAnsi"/>
          <w:i/>
          <w:color w:val="002060"/>
          <w:sz w:val="24"/>
          <w:szCs w:val="24"/>
        </w:rPr>
        <w:t xml:space="preserve"> DNSH, </w:t>
      </w:r>
      <w:r w:rsidRPr="00872DE8">
        <w:rPr>
          <w:rFonts w:cstheme="minorHAnsi"/>
          <w:i/>
          <w:color w:val="002060"/>
          <w:sz w:val="24"/>
          <w:szCs w:val="24"/>
        </w:rPr>
        <w:t xml:space="preserve">imunizarea la schimbări climatice, </w:t>
      </w:r>
      <w:r w:rsidR="00687BFE" w:rsidRPr="00872DE8">
        <w:rPr>
          <w:rFonts w:cstheme="minorHAnsi"/>
          <w:i/>
          <w:color w:val="002060"/>
          <w:sz w:val="24"/>
          <w:szCs w:val="24"/>
        </w:rPr>
        <w:t>egalității</w:t>
      </w:r>
      <w:r w:rsidRPr="00872DE8">
        <w:rPr>
          <w:rFonts w:cstheme="minorHAnsi"/>
          <w:i/>
          <w:color w:val="002060"/>
          <w:sz w:val="24"/>
          <w:szCs w:val="24"/>
        </w:rPr>
        <w:t xml:space="preserve"> de </w:t>
      </w:r>
      <w:r w:rsidR="00687BFE" w:rsidRPr="00872DE8">
        <w:rPr>
          <w:rFonts w:cstheme="minorHAnsi"/>
          <w:i/>
          <w:color w:val="002060"/>
          <w:sz w:val="24"/>
          <w:szCs w:val="24"/>
        </w:rPr>
        <w:t>șanse</w:t>
      </w:r>
      <w:r w:rsidRPr="00872DE8">
        <w:rPr>
          <w:rFonts w:cstheme="minorHAnsi"/>
          <w:i/>
          <w:color w:val="002060"/>
          <w:sz w:val="24"/>
          <w:szCs w:val="24"/>
        </w:rPr>
        <w:t xml:space="preserve">, </w:t>
      </w:r>
      <w:proofErr w:type="spellStart"/>
      <w:r w:rsidRPr="00872DE8">
        <w:rPr>
          <w:rFonts w:cstheme="minorHAnsi"/>
          <w:i/>
          <w:color w:val="002060"/>
          <w:sz w:val="24"/>
          <w:szCs w:val="24"/>
        </w:rPr>
        <w:t>şi</w:t>
      </w:r>
      <w:proofErr w:type="spellEnd"/>
      <w:r w:rsidRPr="00872DE8">
        <w:rPr>
          <w:rFonts w:cstheme="minorHAnsi"/>
          <w:i/>
          <w:color w:val="002060"/>
          <w:sz w:val="24"/>
          <w:szCs w:val="24"/>
        </w:rPr>
        <w:t xml:space="preserve"> nediscriminării, </w:t>
      </w:r>
      <w:r w:rsidR="00687BFE" w:rsidRPr="00872DE8">
        <w:rPr>
          <w:rFonts w:cstheme="minorHAnsi"/>
          <w:i/>
          <w:color w:val="002060"/>
          <w:sz w:val="24"/>
          <w:szCs w:val="24"/>
        </w:rPr>
        <w:t>egalității</w:t>
      </w:r>
      <w:r w:rsidRPr="00872DE8">
        <w:rPr>
          <w:rFonts w:cstheme="minorHAnsi"/>
          <w:i/>
          <w:color w:val="002060"/>
          <w:sz w:val="24"/>
          <w:szCs w:val="24"/>
        </w:rPr>
        <w:t xml:space="preserve"> de gen, GDPR, Carta drepturilor fundamentale a Uniunii Europene, </w:t>
      </w:r>
      <w:r w:rsidR="00E30336" w:rsidRPr="00872DE8">
        <w:rPr>
          <w:rFonts w:cstheme="minorHAnsi"/>
          <w:i/>
          <w:color w:val="002060"/>
          <w:sz w:val="24"/>
          <w:szCs w:val="24"/>
        </w:rPr>
        <w:t xml:space="preserve">Convenția ONU privind Drepturile Persoanelor cu Handicap, </w:t>
      </w:r>
      <w:r w:rsidRPr="00872DE8">
        <w:rPr>
          <w:rFonts w:cstheme="minorHAnsi"/>
          <w:i/>
          <w:color w:val="002060"/>
          <w:sz w:val="24"/>
          <w:szCs w:val="24"/>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2BEC8991" w:rsidR="00694857" w:rsidRPr="00872DE8" w:rsidRDefault="00D61D10">
      <w:pPr>
        <w:pStyle w:val="ListParagraph"/>
        <w:spacing w:after="0" w:line="240" w:lineRule="auto"/>
        <w:jc w:val="both"/>
        <w:rPr>
          <w:rFonts w:cstheme="minorHAnsi"/>
          <w:i/>
          <w:color w:val="002060"/>
          <w:sz w:val="24"/>
          <w:szCs w:val="24"/>
        </w:rPr>
      </w:pPr>
      <w:r w:rsidRPr="00872DE8">
        <w:rPr>
          <w:rFonts w:cstheme="minorHAnsi"/>
          <w:color w:val="002060"/>
          <w:sz w:val="24"/>
          <w:szCs w:val="24"/>
        </w:rPr>
        <w:fldChar w:fldCharType="begin">
          <w:ffData>
            <w:name w:val=""/>
            <w:enabled/>
            <w:calcOnExit w:val="0"/>
            <w:checkBox>
              <w:sizeAuto/>
              <w:default w:val="0"/>
            </w:checkBox>
          </w:ffData>
        </w:fldChar>
      </w:r>
      <w:r w:rsidRPr="00872DE8">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872DE8">
        <w:rPr>
          <w:rFonts w:cstheme="minorHAnsi"/>
          <w:color w:val="002060"/>
          <w:sz w:val="24"/>
          <w:szCs w:val="24"/>
        </w:rPr>
        <w:fldChar w:fldCharType="end"/>
      </w:r>
      <w:bookmarkStart w:id="12" w:name="__Fieldmark__14462_1580758020"/>
      <w:bookmarkEnd w:id="12"/>
      <w:r w:rsidR="002F6292" w:rsidRPr="00872DE8">
        <w:rPr>
          <w:rFonts w:cstheme="minorHAnsi"/>
          <w:i/>
          <w:iCs/>
          <w:color w:val="002060"/>
          <w:sz w:val="24"/>
          <w:szCs w:val="24"/>
          <w:lang w:eastAsia="sk-SK"/>
        </w:rPr>
        <w:t xml:space="preserve"> </w:t>
      </w:r>
      <w:r w:rsidR="002F6292" w:rsidRPr="00872DE8">
        <w:rPr>
          <w:rFonts w:cstheme="minorHAnsi"/>
          <w:i/>
          <w:color w:val="002060"/>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637403" w:rsidRPr="00872DE8">
        <w:rPr>
          <w:rFonts w:cstheme="minorHAnsi"/>
          <w:i/>
          <w:color w:val="002060"/>
          <w:sz w:val="24"/>
          <w:szCs w:val="24"/>
        </w:rPr>
        <w:t>&lt;</w:t>
      </w:r>
      <w:r w:rsidR="002F6292" w:rsidRPr="00872DE8">
        <w:rPr>
          <w:rFonts w:cstheme="minorHAnsi"/>
          <w:i/>
          <w:color w:val="002060"/>
          <w:sz w:val="24"/>
          <w:szCs w:val="24"/>
        </w:rPr>
        <w:t>xxx</w:t>
      </w:r>
      <w:r w:rsidR="00637403" w:rsidRPr="00872DE8">
        <w:rPr>
          <w:rFonts w:cstheme="minorHAnsi"/>
          <w:i/>
          <w:color w:val="002060"/>
          <w:sz w:val="24"/>
          <w:szCs w:val="24"/>
        </w:rPr>
        <w:t xml:space="preserve">&gt; </w:t>
      </w:r>
      <w:r w:rsidR="002F6292" w:rsidRPr="00872DE8">
        <w:rPr>
          <w:rFonts w:cstheme="minorHAnsi"/>
          <w:i/>
          <w:color w:val="002060"/>
          <w:sz w:val="24"/>
          <w:szCs w:val="24"/>
        </w:rPr>
        <w:t xml:space="preserve"> de la luarea la cunoștință a situației respective.</w:t>
      </w:r>
    </w:p>
    <w:p w14:paraId="67BA6AEA" w14:textId="4D6BF9EA" w:rsidR="00E30336" w:rsidRPr="00872DE8" w:rsidRDefault="00E30336" w:rsidP="00E30336">
      <w:pPr>
        <w:pStyle w:val="ListParagraph"/>
        <w:spacing w:after="0" w:line="240" w:lineRule="auto"/>
        <w:jc w:val="both"/>
        <w:rPr>
          <w:rFonts w:cstheme="minorHAnsi"/>
          <w:i/>
          <w:color w:val="002060"/>
          <w:sz w:val="24"/>
          <w:szCs w:val="24"/>
        </w:rPr>
      </w:pPr>
      <w:r w:rsidRPr="00872DE8">
        <w:rPr>
          <w:rFonts w:cstheme="minorHAnsi"/>
          <w:color w:val="002060"/>
          <w:sz w:val="24"/>
          <w:szCs w:val="24"/>
        </w:rPr>
        <w:fldChar w:fldCharType="begin">
          <w:ffData>
            <w:name w:val=""/>
            <w:enabled/>
            <w:calcOnExit w:val="0"/>
            <w:checkBox>
              <w:sizeAuto/>
              <w:default w:val="0"/>
            </w:checkBox>
          </w:ffData>
        </w:fldChar>
      </w:r>
      <w:r w:rsidRPr="00872DE8">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872DE8">
        <w:rPr>
          <w:rFonts w:cstheme="minorHAnsi"/>
          <w:color w:val="002060"/>
          <w:sz w:val="24"/>
          <w:szCs w:val="24"/>
        </w:rPr>
        <w:fldChar w:fldCharType="end"/>
      </w:r>
      <w:r w:rsidRPr="00872DE8">
        <w:rPr>
          <w:rFonts w:cstheme="minorHAnsi"/>
          <w:i/>
          <w:iCs/>
          <w:color w:val="002060"/>
          <w:sz w:val="24"/>
          <w:szCs w:val="24"/>
          <w:lang w:eastAsia="sk-SK"/>
        </w:rPr>
        <w:t xml:space="preserve"> </w:t>
      </w:r>
      <w:r w:rsidRPr="00872DE8">
        <w:rPr>
          <w:rFonts w:cstheme="minorHAnsi"/>
          <w:i/>
          <w:color w:val="002060"/>
          <w:sz w:val="24"/>
          <w:szCs w:val="24"/>
        </w:rPr>
        <w:t xml:space="preserve">Să iau toate măsurile pentru respectarea regulilor privind </w:t>
      </w:r>
      <w:r w:rsidR="00517B96" w:rsidRPr="00872DE8">
        <w:rPr>
          <w:rFonts w:cstheme="minorHAnsi"/>
          <w:i/>
          <w:color w:val="002060"/>
          <w:sz w:val="24"/>
          <w:szCs w:val="24"/>
        </w:rPr>
        <w:t>evitarea</w:t>
      </w:r>
      <w:r w:rsidRPr="00872DE8">
        <w:rPr>
          <w:rFonts w:cstheme="minorHAnsi"/>
          <w:i/>
          <w:color w:val="002060"/>
          <w:sz w:val="24"/>
          <w:szCs w:val="24"/>
        </w:rPr>
        <w:t xml:space="preserve"> conflictului de interese, în conformitate cu reglementările europene și naționale în vigoare.</w:t>
      </w:r>
    </w:p>
    <w:p w14:paraId="1FA8BB54" w14:textId="2D64C0FF" w:rsidR="009C41AC" w:rsidRDefault="009C41AC">
      <w:pPr>
        <w:pStyle w:val="ListParagraph"/>
        <w:spacing w:after="0" w:line="240" w:lineRule="auto"/>
        <w:jc w:val="both"/>
        <w:rPr>
          <w:rFonts w:cstheme="minorHAnsi"/>
          <w:i/>
          <w:color w:val="002060"/>
          <w:sz w:val="24"/>
          <w:szCs w:val="24"/>
        </w:rPr>
      </w:pPr>
      <w:r w:rsidRPr="00872DE8">
        <w:rPr>
          <w:rFonts w:cstheme="minorHAnsi"/>
          <w:color w:val="002060"/>
          <w:sz w:val="24"/>
          <w:szCs w:val="24"/>
        </w:rPr>
        <w:fldChar w:fldCharType="begin">
          <w:ffData>
            <w:name w:val=""/>
            <w:enabled/>
            <w:calcOnExit w:val="0"/>
            <w:checkBox>
              <w:sizeAuto/>
              <w:default w:val="0"/>
            </w:checkBox>
          </w:ffData>
        </w:fldChar>
      </w:r>
      <w:r w:rsidRPr="00872DE8">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872DE8">
        <w:rPr>
          <w:rFonts w:cstheme="minorHAnsi"/>
          <w:color w:val="002060"/>
          <w:sz w:val="24"/>
          <w:szCs w:val="24"/>
        </w:rPr>
        <w:fldChar w:fldCharType="end"/>
      </w:r>
      <w:r w:rsidRPr="00872DE8">
        <w:rPr>
          <w:rFonts w:cstheme="minorHAnsi"/>
          <w:i/>
          <w:iCs/>
          <w:color w:val="002060"/>
          <w:sz w:val="24"/>
          <w:szCs w:val="24"/>
          <w:lang w:eastAsia="sk-SK"/>
        </w:rPr>
        <w:t xml:space="preserve"> </w:t>
      </w:r>
      <w:r w:rsidRPr="00872DE8">
        <w:rPr>
          <w:rFonts w:cstheme="minorHAnsi"/>
          <w:i/>
          <w:color w:val="002060"/>
          <w:sz w:val="24"/>
          <w:szCs w:val="24"/>
        </w:rPr>
        <w:t>Alte cerințe specifice</w:t>
      </w:r>
      <w:r w:rsidR="00AB0CDA" w:rsidRPr="00872DE8">
        <w:rPr>
          <w:rFonts w:cstheme="minorHAnsi"/>
          <w:i/>
          <w:color w:val="002060"/>
          <w:sz w:val="24"/>
          <w:szCs w:val="24"/>
        </w:rPr>
        <w:t xml:space="preserve"> pentru fiecare apel de proiecte</w:t>
      </w:r>
      <w:r w:rsidR="00637403" w:rsidRPr="00872DE8">
        <w:rPr>
          <w:rFonts w:cstheme="minorHAnsi"/>
          <w:i/>
          <w:color w:val="002060"/>
          <w:sz w:val="24"/>
          <w:szCs w:val="24"/>
        </w:rPr>
        <w:t xml:space="preserve"> (</w:t>
      </w:r>
      <w:r w:rsidR="00637403" w:rsidRPr="00872DE8">
        <w:rPr>
          <w:rFonts w:cstheme="minorHAnsi"/>
          <w:i/>
          <w:iCs/>
          <w:color w:val="002060"/>
          <w:sz w:val="24"/>
          <w:szCs w:val="24"/>
        </w:rPr>
        <w:t>text static introdus la definire apel ca angajament distinct, va fi adaptat de către Autoritatea de management pentru fiecare apel</w:t>
      </w:r>
      <w:r w:rsidR="00637403" w:rsidRPr="00872DE8">
        <w:rPr>
          <w:rFonts w:cstheme="minorHAnsi"/>
          <w:i/>
          <w:color w:val="002060"/>
          <w:sz w:val="24"/>
          <w:szCs w:val="24"/>
        </w:rPr>
        <w:t>)</w:t>
      </w:r>
      <w:r w:rsidRPr="00872DE8">
        <w:rPr>
          <w:rFonts w:cstheme="minorHAnsi"/>
          <w:i/>
          <w:color w:val="002060"/>
          <w:sz w:val="24"/>
          <w:szCs w:val="24"/>
        </w:rPr>
        <w:t>.</w:t>
      </w:r>
    </w:p>
    <w:p w14:paraId="619DA1F7" w14:textId="77777777" w:rsidR="00687BFE" w:rsidRPr="00872DE8" w:rsidRDefault="00687BFE">
      <w:pPr>
        <w:pStyle w:val="ListParagraph"/>
        <w:spacing w:after="0" w:line="240" w:lineRule="auto"/>
        <w:jc w:val="both"/>
        <w:rPr>
          <w:rFonts w:cstheme="minorHAnsi"/>
          <w:i/>
          <w:color w:val="002060"/>
          <w:sz w:val="24"/>
          <w:szCs w:val="24"/>
        </w:rPr>
      </w:pPr>
    </w:p>
    <w:p w14:paraId="36AE00CF" w14:textId="3CF59DE3" w:rsidR="00D309A0" w:rsidRPr="00872DE8" w:rsidRDefault="00D309A0" w:rsidP="00062D81">
      <w:pPr>
        <w:pStyle w:val="ListParagraph"/>
        <w:numPr>
          <w:ilvl w:val="0"/>
          <w:numId w:val="3"/>
        </w:numPr>
        <w:suppressAutoHyphens w:val="0"/>
        <w:spacing w:after="0"/>
        <w:ind w:left="782" w:right="64" w:hanging="357"/>
        <w:jc w:val="both"/>
        <w:rPr>
          <w:rFonts w:cstheme="minorHAnsi"/>
          <w:color w:val="002060"/>
          <w:sz w:val="24"/>
          <w:szCs w:val="24"/>
        </w:rPr>
      </w:pPr>
      <w:proofErr w:type="spellStart"/>
      <w:r w:rsidRPr="00872DE8">
        <w:rPr>
          <w:rFonts w:cstheme="minorHAnsi"/>
          <w:b/>
          <w:bCs/>
          <w:color w:val="002060"/>
          <w:sz w:val="24"/>
          <w:szCs w:val="24"/>
        </w:rPr>
        <w:t>Imi</w:t>
      </w:r>
      <w:proofErr w:type="spellEnd"/>
      <w:r w:rsidRPr="00872DE8">
        <w:rPr>
          <w:rFonts w:cstheme="minorHAnsi"/>
          <w:b/>
          <w:bCs/>
          <w:color w:val="002060"/>
          <w:sz w:val="24"/>
          <w:szCs w:val="24"/>
        </w:rPr>
        <w:t xml:space="preserve">  exprim acordul cu privire la utilizarea şi prelucrarea datelor cu caracter personal de către </w:t>
      </w:r>
      <w:r w:rsidR="00673026" w:rsidRPr="00872DE8">
        <w:rPr>
          <w:rFonts w:cstheme="minorHAnsi"/>
          <w:b/>
          <w:bCs/>
          <w:color w:val="002060"/>
          <w:sz w:val="24"/>
          <w:szCs w:val="24"/>
        </w:rPr>
        <w:t>AM</w:t>
      </w:r>
      <w:r w:rsidRPr="00872DE8">
        <w:rPr>
          <w:rFonts w:cstheme="minorHAnsi"/>
          <w:b/>
          <w:bCs/>
          <w:color w:val="002060"/>
          <w:sz w:val="24"/>
          <w:szCs w:val="24"/>
        </w:rPr>
        <w:t>/</w:t>
      </w:r>
      <w:r w:rsidR="00673026" w:rsidRPr="00872DE8">
        <w:rPr>
          <w:rFonts w:cstheme="minorHAnsi"/>
          <w:b/>
          <w:bCs/>
          <w:color w:val="002060"/>
          <w:sz w:val="24"/>
          <w:szCs w:val="24"/>
        </w:rPr>
        <w:t>OI</w:t>
      </w:r>
      <w:r w:rsidR="003C403D" w:rsidRPr="00872DE8">
        <w:rPr>
          <w:rFonts w:cstheme="minorHAnsi"/>
          <w:b/>
          <w:bCs/>
          <w:color w:val="002060"/>
          <w:sz w:val="24"/>
          <w:szCs w:val="24"/>
        </w:rPr>
        <w:t xml:space="preserve"> responsabil sau orice altă structura cu responsabilități în gestiunea și controlul fondurilor</w:t>
      </w:r>
      <w:r w:rsidR="00EE24E5" w:rsidRPr="00872DE8">
        <w:rPr>
          <w:rFonts w:cstheme="minorHAnsi"/>
          <w:b/>
          <w:bCs/>
          <w:color w:val="002060"/>
          <w:sz w:val="24"/>
          <w:szCs w:val="24"/>
        </w:rPr>
        <w:t xml:space="preserve"> europene</w:t>
      </w:r>
      <w:r w:rsidRPr="00872DE8">
        <w:rPr>
          <w:rFonts w:cstheme="minorHAnsi"/>
          <w:b/>
          <w:bCs/>
          <w:color w:val="002060"/>
          <w:sz w:val="24"/>
          <w:szCs w:val="24"/>
        </w:rPr>
        <w:t>, în cadrul procesului de evaluare și contract</w:t>
      </w:r>
      <w:r w:rsidR="00CA601F" w:rsidRPr="00872DE8">
        <w:rPr>
          <w:rFonts w:cstheme="minorHAnsi"/>
          <w:b/>
          <w:bCs/>
          <w:color w:val="002060"/>
          <w:sz w:val="24"/>
          <w:szCs w:val="24"/>
        </w:rPr>
        <w:t>ar</w:t>
      </w:r>
      <w:r w:rsidRPr="00872DE8">
        <w:rPr>
          <w:rFonts w:cstheme="minorHAnsi"/>
          <w:b/>
          <w:bCs/>
          <w:color w:val="002060"/>
          <w:sz w:val="24"/>
          <w:szCs w:val="24"/>
        </w:rPr>
        <w:t>e și în cadrul verificărilor de management/audit/control, în scopul îndeplinirii activităților specifice, cu respectarea prevederilor legale</w:t>
      </w:r>
      <w:r w:rsidRPr="00872DE8">
        <w:rPr>
          <w:rFonts w:cstheme="minorHAnsi"/>
          <w:color w:val="002060"/>
          <w:sz w:val="24"/>
          <w:szCs w:val="24"/>
        </w:rPr>
        <w:t>.</w:t>
      </w:r>
    </w:p>
    <w:p w14:paraId="01E36F88" w14:textId="449EF036" w:rsidR="00694857" w:rsidRPr="00872DE8" w:rsidRDefault="002F6292" w:rsidP="00062D81">
      <w:pPr>
        <w:pStyle w:val="bullet"/>
        <w:numPr>
          <w:ilvl w:val="0"/>
          <w:numId w:val="3"/>
        </w:numPr>
        <w:spacing w:before="0" w:after="0"/>
        <w:ind w:left="782" w:hanging="357"/>
        <w:rPr>
          <w:rFonts w:asciiTheme="minorHAnsi" w:hAnsiTheme="minorHAnsi" w:cstheme="minorHAnsi"/>
          <w:b/>
          <w:color w:val="002060"/>
          <w:sz w:val="24"/>
        </w:rPr>
      </w:pPr>
      <w:r w:rsidRPr="00872DE8">
        <w:rPr>
          <w:rFonts w:asciiTheme="minorHAnsi" w:hAnsiTheme="minorHAnsi" w:cstheme="minorHAnsi"/>
          <w:b/>
          <w:color w:val="002060"/>
          <w:sz w:val="24"/>
        </w:rPr>
        <w:t>Declar că am luat la cunoștință că în etapa de contractare am obligația să fac dovada tuturor celor declarate prin prezenta Declarație, sub sancțiunea respingerii cererii de finanțare</w:t>
      </w:r>
    </w:p>
    <w:p w14:paraId="055D8A49" w14:textId="52DA19D2" w:rsidR="00311AB4" w:rsidRDefault="00311AB4" w:rsidP="00311AB4">
      <w:pPr>
        <w:pStyle w:val="bullet"/>
        <w:numPr>
          <w:ilvl w:val="0"/>
          <w:numId w:val="3"/>
        </w:numPr>
        <w:spacing w:before="0" w:after="0"/>
        <w:ind w:left="782" w:hanging="357"/>
        <w:rPr>
          <w:rFonts w:asciiTheme="minorHAnsi" w:hAnsiTheme="minorHAnsi" w:cstheme="minorHAnsi"/>
          <w:b/>
          <w:color w:val="002060"/>
          <w:sz w:val="24"/>
        </w:rPr>
      </w:pPr>
      <w:r w:rsidRPr="00872DE8">
        <w:rPr>
          <w:rFonts w:asciiTheme="minorHAnsi" w:hAnsiTheme="minorHAnsi" w:cstheme="minorHAnsi"/>
          <w:b/>
          <w:color w:val="002060"/>
          <w:sz w:val="24"/>
        </w:rPr>
        <w:t xml:space="preserve">Declar că sunt pe deplin autorizat să semnez această </w:t>
      </w:r>
      <w:r w:rsidR="00872DE8" w:rsidRPr="00872DE8">
        <w:rPr>
          <w:rFonts w:asciiTheme="minorHAnsi" w:hAnsiTheme="minorHAnsi" w:cstheme="minorHAnsi"/>
          <w:b/>
          <w:color w:val="002060"/>
          <w:sz w:val="24"/>
        </w:rPr>
        <w:t>declarație</w:t>
      </w:r>
      <w:r w:rsidRPr="00872DE8">
        <w:rPr>
          <w:rFonts w:asciiTheme="minorHAnsi" w:hAnsiTheme="minorHAnsi" w:cstheme="minorHAnsi"/>
          <w:b/>
          <w:color w:val="002060"/>
          <w:sz w:val="24"/>
        </w:rPr>
        <w:t xml:space="preserve"> în numele </w:t>
      </w:r>
      <w:r w:rsidRPr="00872DE8">
        <w:rPr>
          <w:rFonts w:asciiTheme="minorHAnsi" w:hAnsiTheme="minorHAnsi" w:cstheme="minorHAnsi"/>
          <w:color w:val="002060"/>
          <w:sz w:val="24"/>
        </w:rPr>
        <w:t xml:space="preserve">&lt;denumire </w:t>
      </w:r>
      <w:r w:rsidRPr="00872DE8">
        <w:rPr>
          <w:rFonts w:asciiTheme="minorHAnsi" w:hAnsiTheme="minorHAnsi" w:cstheme="minorHAnsi"/>
          <w:color w:val="002060"/>
          <w:sz w:val="24"/>
          <w:shd w:val="clear" w:color="auto" w:fill="B2B2B2"/>
        </w:rPr>
        <w:t>entitate juridica</w:t>
      </w:r>
      <w:r w:rsidRPr="00872DE8">
        <w:rPr>
          <w:rFonts w:asciiTheme="minorHAnsi" w:hAnsiTheme="minorHAnsi" w:cstheme="minorHAnsi"/>
          <w:color w:val="002060"/>
          <w:sz w:val="24"/>
        </w:rPr>
        <w:t>&gt;</w:t>
      </w:r>
      <w:r w:rsidRPr="00872DE8">
        <w:rPr>
          <w:rFonts w:asciiTheme="minorHAnsi" w:hAnsiTheme="minorHAnsi" w:cstheme="minorHAnsi"/>
          <w:b/>
          <w:color w:val="002060"/>
          <w:sz w:val="24"/>
        </w:rPr>
        <w:t>.</w:t>
      </w:r>
    </w:p>
    <w:p w14:paraId="0AADB6AD" w14:textId="77777777" w:rsidR="00687BFE" w:rsidRPr="00872DE8" w:rsidRDefault="00687BFE" w:rsidP="00687BFE">
      <w:pPr>
        <w:pStyle w:val="bullet"/>
        <w:numPr>
          <w:ilvl w:val="0"/>
          <w:numId w:val="0"/>
        </w:numPr>
        <w:spacing w:before="0" w:after="0"/>
        <w:ind w:left="782"/>
        <w:rPr>
          <w:rFonts w:asciiTheme="minorHAnsi" w:hAnsiTheme="minorHAnsi" w:cstheme="minorHAnsi"/>
          <w:b/>
          <w:color w:val="002060"/>
          <w:sz w:val="24"/>
        </w:rPr>
      </w:pPr>
    </w:p>
    <w:p w14:paraId="16F1E0C9" w14:textId="77777777" w:rsidR="00694857" w:rsidRPr="00872DE8" w:rsidRDefault="002F6292">
      <w:pPr>
        <w:pStyle w:val="bullet"/>
        <w:numPr>
          <w:ilvl w:val="0"/>
          <w:numId w:val="0"/>
        </w:numPr>
        <w:spacing w:before="0" w:after="0"/>
        <w:ind w:left="720" w:hanging="360"/>
        <w:rPr>
          <w:rFonts w:asciiTheme="minorHAnsi" w:hAnsiTheme="minorHAnsi" w:cstheme="minorHAnsi"/>
          <w:b/>
          <w:color w:val="002060"/>
          <w:sz w:val="24"/>
        </w:rPr>
      </w:pPr>
      <w:r w:rsidRPr="00872DE8">
        <w:rPr>
          <w:rFonts w:asciiTheme="minorHAnsi" w:hAnsiTheme="minorHAnsi" w:cstheme="minorHAnsi"/>
          <w:b/>
          <w:color w:val="002060"/>
          <w:sz w:val="24"/>
        </w:rPr>
        <w:t>&lt;</w:t>
      </w:r>
      <w:r w:rsidRPr="00872DE8">
        <w:rPr>
          <w:rFonts w:asciiTheme="minorHAnsi" w:hAnsiTheme="minorHAnsi" w:cstheme="minorHAnsi"/>
          <w:b/>
          <w:color w:val="002060"/>
          <w:sz w:val="24"/>
          <w:shd w:val="clear" w:color="auto" w:fill="B2B2B2"/>
        </w:rPr>
        <w:t>nume</w:t>
      </w:r>
      <w:r w:rsidRPr="00872DE8">
        <w:rPr>
          <w:rFonts w:asciiTheme="minorHAnsi" w:hAnsiTheme="minorHAnsi" w:cstheme="minorHAnsi"/>
          <w:b/>
          <w:color w:val="002060"/>
          <w:sz w:val="24"/>
        </w:rPr>
        <w:t>&gt;, &lt;</w:t>
      </w:r>
      <w:r w:rsidRPr="00872DE8">
        <w:rPr>
          <w:rFonts w:asciiTheme="minorHAnsi" w:hAnsiTheme="minorHAnsi" w:cstheme="minorHAnsi"/>
          <w:b/>
          <w:color w:val="002060"/>
          <w:sz w:val="24"/>
          <w:shd w:val="clear" w:color="auto" w:fill="B2B2B2"/>
        </w:rPr>
        <w:t>prenume</w:t>
      </w:r>
      <w:r w:rsidRPr="00872DE8">
        <w:rPr>
          <w:rFonts w:asciiTheme="minorHAnsi" w:hAnsiTheme="minorHAnsi" w:cstheme="minorHAnsi"/>
          <w:b/>
          <w:color w:val="002060"/>
          <w:sz w:val="24"/>
        </w:rPr>
        <w:t xml:space="preserve">&gt;, </w:t>
      </w:r>
    </w:p>
    <w:p w14:paraId="58F64113" w14:textId="77777777" w:rsidR="0035348F" w:rsidRPr="00872DE8" w:rsidRDefault="002F6292">
      <w:pPr>
        <w:pStyle w:val="bullet"/>
        <w:numPr>
          <w:ilvl w:val="0"/>
          <w:numId w:val="0"/>
        </w:numPr>
        <w:spacing w:before="0" w:after="0"/>
        <w:ind w:left="720" w:hanging="360"/>
        <w:rPr>
          <w:rFonts w:asciiTheme="minorHAnsi" w:hAnsiTheme="minorHAnsi" w:cstheme="minorHAnsi"/>
          <w:b/>
          <w:color w:val="002060"/>
          <w:sz w:val="24"/>
        </w:rPr>
      </w:pPr>
      <w:r w:rsidRPr="00872DE8">
        <w:rPr>
          <w:rFonts w:asciiTheme="minorHAnsi" w:hAnsiTheme="minorHAnsi" w:cstheme="minorHAnsi"/>
          <w:b/>
          <w:color w:val="002060"/>
          <w:sz w:val="24"/>
        </w:rPr>
        <w:t>&lt;</w:t>
      </w:r>
      <w:r w:rsidRPr="00872DE8">
        <w:rPr>
          <w:rFonts w:asciiTheme="minorHAnsi" w:hAnsiTheme="minorHAnsi" w:cstheme="minorHAnsi"/>
          <w:b/>
          <w:color w:val="002060"/>
          <w:sz w:val="24"/>
          <w:shd w:val="clear" w:color="auto" w:fill="B2B2B2"/>
        </w:rPr>
        <w:t>funcție</w:t>
      </w:r>
      <w:r w:rsidRPr="00872DE8">
        <w:rPr>
          <w:rFonts w:asciiTheme="minorHAnsi" w:hAnsiTheme="minorHAnsi" w:cstheme="minorHAnsi"/>
          <w:b/>
          <w:color w:val="002060"/>
          <w:sz w:val="24"/>
        </w:rPr>
        <w:t xml:space="preserve">&gt;, </w:t>
      </w:r>
    </w:p>
    <w:p w14:paraId="58493256" w14:textId="331D8C26" w:rsidR="00694857" w:rsidRPr="00872DE8" w:rsidRDefault="002F6292">
      <w:pPr>
        <w:pStyle w:val="bullet"/>
        <w:numPr>
          <w:ilvl w:val="0"/>
          <w:numId w:val="0"/>
        </w:numPr>
        <w:spacing w:before="0" w:after="0"/>
        <w:ind w:left="720" w:hanging="360"/>
        <w:rPr>
          <w:rFonts w:asciiTheme="minorHAnsi" w:hAnsiTheme="minorHAnsi" w:cstheme="minorHAnsi"/>
          <w:b/>
          <w:color w:val="002060"/>
          <w:sz w:val="24"/>
        </w:rPr>
      </w:pPr>
      <w:r w:rsidRPr="00872DE8">
        <w:rPr>
          <w:rFonts w:asciiTheme="minorHAnsi" w:hAnsiTheme="minorHAnsi" w:cstheme="minorHAnsi"/>
          <w:b/>
          <w:color w:val="002060"/>
          <w:sz w:val="24"/>
        </w:rPr>
        <w:t xml:space="preserve">Semnătură </w:t>
      </w:r>
    </w:p>
    <w:p w14:paraId="594B90E0" w14:textId="0A8DC185" w:rsidR="0035348F" w:rsidRPr="003224A8" w:rsidRDefault="0035348F">
      <w:pPr>
        <w:pStyle w:val="bullet"/>
        <w:numPr>
          <w:ilvl w:val="0"/>
          <w:numId w:val="0"/>
        </w:numPr>
        <w:spacing w:before="0" w:after="0"/>
        <w:ind w:left="720" w:hanging="360"/>
        <w:rPr>
          <w:rFonts w:asciiTheme="minorHAnsi" w:hAnsiTheme="minorHAnsi" w:cstheme="minorHAnsi"/>
          <w:b/>
          <w:color w:val="002060"/>
          <w:sz w:val="24"/>
        </w:rPr>
      </w:pPr>
      <w:r w:rsidRPr="00872DE8">
        <w:rPr>
          <w:rFonts w:asciiTheme="minorHAnsi" w:hAnsiTheme="minorHAnsi" w:cstheme="minorHAnsi"/>
          <w:b/>
          <w:color w:val="002060"/>
          <w:sz w:val="24"/>
        </w:rPr>
        <w:t>Dată (</w:t>
      </w:r>
      <w:proofErr w:type="spellStart"/>
      <w:r w:rsidRPr="00872DE8">
        <w:rPr>
          <w:rFonts w:asciiTheme="minorHAnsi" w:hAnsiTheme="minorHAnsi" w:cstheme="minorHAnsi"/>
          <w:b/>
          <w:color w:val="002060"/>
          <w:sz w:val="24"/>
        </w:rPr>
        <w:t>zz</w:t>
      </w:r>
      <w:proofErr w:type="spellEnd"/>
      <w:r w:rsidRPr="00872DE8">
        <w:rPr>
          <w:rFonts w:asciiTheme="minorHAnsi" w:hAnsiTheme="minorHAnsi" w:cstheme="minorHAnsi"/>
          <w:b/>
          <w:color w:val="002060"/>
          <w:sz w:val="24"/>
        </w:rPr>
        <w:t>/</w:t>
      </w:r>
      <w:proofErr w:type="spellStart"/>
      <w:r w:rsidRPr="00872DE8">
        <w:rPr>
          <w:rFonts w:asciiTheme="minorHAnsi" w:hAnsiTheme="minorHAnsi" w:cstheme="minorHAnsi"/>
          <w:b/>
          <w:color w:val="002060"/>
          <w:sz w:val="24"/>
        </w:rPr>
        <w:t>ll</w:t>
      </w:r>
      <w:proofErr w:type="spellEnd"/>
      <w:r w:rsidRPr="00872DE8">
        <w:rPr>
          <w:rFonts w:asciiTheme="minorHAnsi" w:hAnsiTheme="minorHAnsi" w:cstheme="minorHAnsi"/>
          <w:b/>
          <w:color w:val="002060"/>
          <w:sz w:val="24"/>
        </w:rPr>
        <w:t>/</w:t>
      </w:r>
      <w:proofErr w:type="spellStart"/>
      <w:r w:rsidRPr="00872DE8">
        <w:rPr>
          <w:rFonts w:asciiTheme="minorHAnsi" w:hAnsiTheme="minorHAnsi" w:cstheme="minorHAnsi"/>
          <w:b/>
          <w:color w:val="002060"/>
          <w:sz w:val="24"/>
        </w:rPr>
        <w:t>aaaa</w:t>
      </w:r>
      <w:proofErr w:type="spellEnd"/>
      <w:r w:rsidRPr="00872DE8">
        <w:rPr>
          <w:rFonts w:asciiTheme="minorHAnsi" w:hAnsiTheme="minorHAnsi" w:cstheme="minorHAnsi"/>
          <w:b/>
          <w:color w:val="002060"/>
          <w:sz w:val="24"/>
        </w:rPr>
        <w:t>)</w:t>
      </w:r>
      <w:r w:rsidR="00DD4B93" w:rsidRPr="003224A8">
        <w:rPr>
          <w:rFonts w:asciiTheme="minorHAnsi" w:hAnsiTheme="minorHAnsi" w:cstheme="minorHAnsi"/>
          <w:b/>
          <w:color w:val="002060"/>
          <w:sz w:val="24"/>
        </w:rPr>
        <w:t xml:space="preserve"> </w:t>
      </w:r>
    </w:p>
    <w:sectPr w:rsidR="0035348F" w:rsidRPr="003224A8" w:rsidSect="00093D84">
      <w:headerReference w:type="default" r:id="rId8"/>
      <w:footerReference w:type="default" r:id="rId9"/>
      <w:pgSz w:w="12240" w:h="15840"/>
      <w:pgMar w:top="765" w:right="1041" w:bottom="993" w:left="993" w:header="227"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E8DBAC" w14:textId="77777777" w:rsidR="00B019F0" w:rsidRDefault="00B019F0">
      <w:pPr>
        <w:spacing w:after="0" w:line="240" w:lineRule="auto"/>
      </w:pPr>
      <w:r>
        <w:separator/>
      </w:r>
    </w:p>
  </w:endnote>
  <w:endnote w:type="continuationSeparator" w:id="0">
    <w:p w14:paraId="67170F55" w14:textId="77777777" w:rsidR="00B019F0" w:rsidRDefault="00B019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C829A" w14:textId="77777777" w:rsidR="00B019F0" w:rsidRDefault="00B019F0">
      <w:pPr>
        <w:spacing w:after="0" w:line="240" w:lineRule="auto"/>
      </w:pPr>
      <w:r>
        <w:separator/>
      </w:r>
    </w:p>
  </w:footnote>
  <w:footnote w:type="continuationSeparator" w:id="0">
    <w:p w14:paraId="7359BC64" w14:textId="77777777" w:rsidR="00B019F0" w:rsidRDefault="00B019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F5F56" w14:textId="77777777" w:rsidR="00955FC0" w:rsidRDefault="00093D84" w:rsidP="00955FC0">
    <w:pPr>
      <w:spacing w:after="0" w:line="240" w:lineRule="auto"/>
      <w:rPr>
        <w:rFonts w:cstheme="minorHAnsi"/>
        <w:b/>
        <w:sz w:val="24"/>
        <w:szCs w:val="24"/>
      </w:rPr>
    </w:pPr>
    <w:bookmarkStart w:id="13" w:name="_Hlk134889981"/>
    <w:bookmarkStart w:id="14" w:name="_Hlk134889982"/>
    <w:r>
      <w:rPr>
        <w:noProof/>
      </w:rPr>
      <w:drawing>
        <wp:inline distT="0" distB="0" distL="0" distR="0" wp14:anchorId="45C9DEB1" wp14:editId="6C710683">
          <wp:extent cx="4287328" cy="702798"/>
          <wp:effectExtent l="0" t="0" r="0" b="2540"/>
          <wp:docPr id="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4335029" cy="710617"/>
                  </a:xfrm>
                  <a:prstGeom prst="rect">
                    <a:avLst/>
                  </a:prstGeom>
                </pic:spPr>
              </pic:pic>
            </a:graphicData>
          </a:graphic>
        </wp:inline>
      </w:drawing>
    </w:r>
    <w:r w:rsidR="00955FC0" w:rsidRPr="00955FC0">
      <w:rPr>
        <w:rFonts w:cstheme="minorHAnsi"/>
        <w:b/>
        <w:sz w:val="24"/>
        <w:szCs w:val="24"/>
      </w:rPr>
      <w:t xml:space="preserve"> </w:t>
    </w:r>
  </w:p>
  <w:p w14:paraId="23AB78BE" w14:textId="7DAF294E" w:rsidR="003752B0" w:rsidRDefault="00955FC0">
    <w:pPr>
      <w:pStyle w:val="Header"/>
      <w:rPr>
        <w:color w:val="002060"/>
      </w:rPr>
    </w:pPr>
    <w:r w:rsidRPr="00955FC0">
      <w:rPr>
        <w:color w:val="002060"/>
      </w:rPr>
      <w:t xml:space="preserve">Anexa </w:t>
    </w:r>
    <w:r w:rsidR="005E3331">
      <w:rPr>
        <w:color w:val="002060"/>
      </w:rPr>
      <w:t>5</w:t>
    </w:r>
    <w:r w:rsidRPr="00955FC0">
      <w:rPr>
        <w:color w:val="002060"/>
      </w:rPr>
      <w:t xml:space="preserve"> la Ghidul solicitantului - </w:t>
    </w:r>
    <w:bookmarkEnd w:id="13"/>
    <w:bookmarkEnd w:id="14"/>
    <w:r w:rsidR="000D1FC5" w:rsidRPr="000D1FC5">
      <w:rPr>
        <w:color w:val="002060"/>
      </w:rPr>
      <w:t>Investiții în infrastructuri spitalicești noi: spitale județene, spitale județene de urgență, spitale monospecialitate</w:t>
    </w:r>
  </w:p>
  <w:p w14:paraId="4DC8F547" w14:textId="77777777" w:rsidR="005E3331" w:rsidRPr="00955FC0" w:rsidRDefault="005E3331">
    <w:pPr>
      <w:pStyle w:val="Header"/>
      <w:rPr>
        <w:color w:val="00206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09113E"/>
    <w:multiLevelType w:val="hybridMultilevel"/>
    <w:tmpl w:val="368CDF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50933AB"/>
    <w:multiLevelType w:val="hybridMultilevel"/>
    <w:tmpl w:val="B5B67658"/>
    <w:lvl w:ilvl="0" w:tplc="AE347610">
      <w:start w:val="1"/>
      <w:numFmt w:val="bullet"/>
      <w:lvlText w:val=""/>
      <w:lvlJc w:val="left"/>
      <w:pPr>
        <w:ind w:left="1146" w:hanging="360"/>
      </w:pPr>
      <w:rPr>
        <w:rFonts w:ascii="Wingdings 3" w:hAnsi="Wingdings 3" w:hint="default"/>
        <w:color w:val="FFC000"/>
        <w:sz w:val="16"/>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 w15:restartNumberingAfterBreak="0">
    <w:nsid w:val="151D3DB7"/>
    <w:multiLevelType w:val="multilevel"/>
    <w:tmpl w:val="9320B40E"/>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23F827EF"/>
    <w:multiLevelType w:val="hybridMultilevel"/>
    <w:tmpl w:val="74126C6A"/>
    <w:lvl w:ilvl="0" w:tplc="AE347610">
      <w:start w:val="1"/>
      <w:numFmt w:val="bullet"/>
      <w:lvlText w:val=""/>
      <w:lvlJc w:val="left"/>
      <w:pPr>
        <w:ind w:left="770" w:hanging="360"/>
      </w:pPr>
      <w:rPr>
        <w:rFonts w:ascii="Wingdings 3" w:hAnsi="Wingdings 3" w:hint="default"/>
        <w:color w:val="FFC000"/>
        <w:sz w:val="16"/>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abstractNum w:abstractNumId="5"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D88711D"/>
    <w:multiLevelType w:val="hybridMultilevel"/>
    <w:tmpl w:val="8EC23EE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F1B5543"/>
    <w:multiLevelType w:val="hybridMultilevel"/>
    <w:tmpl w:val="885CB260"/>
    <w:lvl w:ilvl="0" w:tplc="0409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596362CD"/>
    <w:multiLevelType w:val="hybridMultilevel"/>
    <w:tmpl w:val="2392077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6E0E4D82"/>
    <w:multiLevelType w:val="hybridMultilevel"/>
    <w:tmpl w:val="61764FA0"/>
    <w:lvl w:ilvl="0" w:tplc="04090019">
      <w:start w:val="1"/>
      <w:numFmt w:val="lowerLetter"/>
      <w:lvlText w:val="%1."/>
      <w:lvlJc w:val="left"/>
      <w:pPr>
        <w:tabs>
          <w:tab w:val="num" w:pos="1713"/>
        </w:tabs>
        <w:ind w:left="1713" w:hanging="360"/>
      </w:pPr>
      <w:rPr>
        <w:rFonts w:hint="default"/>
      </w:rPr>
    </w:lvl>
    <w:lvl w:ilvl="1" w:tplc="04090003">
      <w:start w:val="1"/>
      <w:numFmt w:val="decimal"/>
      <w:lvlText w:val="%2."/>
      <w:lvlJc w:val="left"/>
      <w:pPr>
        <w:tabs>
          <w:tab w:val="num" w:pos="2433"/>
        </w:tabs>
        <w:ind w:left="2433" w:hanging="360"/>
      </w:pPr>
      <w:rPr>
        <w:rFonts w:hint="default"/>
      </w:rPr>
    </w:lvl>
    <w:lvl w:ilvl="2" w:tplc="04090005">
      <w:start w:val="1"/>
      <w:numFmt w:val="lowerLetter"/>
      <w:lvlText w:val="%3)"/>
      <w:lvlJc w:val="left"/>
      <w:pPr>
        <w:tabs>
          <w:tab w:val="num" w:pos="3153"/>
        </w:tabs>
        <w:ind w:left="3153" w:hanging="180"/>
      </w:pPr>
      <w:rPr>
        <w:rFonts w:hint="default"/>
      </w:rPr>
    </w:lvl>
    <w:lvl w:ilvl="3" w:tplc="04090001">
      <w:start w:val="1"/>
      <w:numFmt w:val="lowerLetter"/>
      <w:lvlText w:val="%4."/>
      <w:lvlJc w:val="left"/>
      <w:pPr>
        <w:tabs>
          <w:tab w:val="num" w:pos="3873"/>
        </w:tabs>
        <w:ind w:left="3873" w:hanging="360"/>
      </w:pPr>
      <w:rPr>
        <w:rFonts w:hint="default"/>
      </w:rPr>
    </w:lvl>
    <w:lvl w:ilvl="4" w:tplc="04090003">
      <w:start w:val="200"/>
      <w:numFmt w:val="bullet"/>
      <w:lvlText w:val="-"/>
      <w:lvlJc w:val="left"/>
      <w:pPr>
        <w:tabs>
          <w:tab w:val="num" w:pos="4593"/>
        </w:tabs>
        <w:ind w:left="4593" w:hanging="360"/>
      </w:pPr>
      <w:rPr>
        <w:rFonts w:ascii="Times New Roman" w:eastAsia="Times New Roman" w:hAnsi="Times New Roman" w:cs="Times New Roman" w:hint="default"/>
      </w:rPr>
    </w:lvl>
    <w:lvl w:ilvl="5" w:tplc="04090005">
      <w:start w:val="2"/>
      <w:numFmt w:val="upperLetter"/>
      <w:lvlText w:val="%6."/>
      <w:lvlJc w:val="left"/>
      <w:pPr>
        <w:tabs>
          <w:tab w:val="num" w:pos="5493"/>
        </w:tabs>
        <w:ind w:left="5493" w:hanging="360"/>
      </w:pPr>
      <w:rPr>
        <w:rFonts w:hint="default"/>
      </w:rPr>
    </w:lvl>
    <w:lvl w:ilvl="6" w:tplc="04090001">
      <w:start w:val="1"/>
      <w:numFmt w:val="decimal"/>
      <w:lvlText w:val="%7."/>
      <w:lvlJc w:val="left"/>
      <w:pPr>
        <w:tabs>
          <w:tab w:val="num" w:pos="6033"/>
        </w:tabs>
        <w:ind w:left="6033" w:hanging="360"/>
      </w:pPr>
    </w:lvl>
    <w:lvl w:ilvl="7" w:tplc="04090003" w:tentative="1">
      <w:start w:val="1"/>
      <w:numFmt w:val="lowerLetter"/>
      <w:lvlText w:val="%8."/>
      <w:lvlJc w:val="left"/>
      <w:pPr>
        <w:tabs>
          <w:tab w:val="num" w:pos="6753"/>
        </w:tabs>
        <w:ind w:left="6753" w:hanging="360"/>
      </w:pPr>
    </w:lvl>
    <w:lvl w:ilvl="8" w:tplc="04090005" w:tentative="1">
      <w:start w:val="1"/>
      <w:numFmt w:val="lowerRoman"/>
      <w:lvlText w:val="%9."/>
      <w:lvlJc w:val="right"/>
      <w:pPr>
        <w:tabs>
          <w:tab w:val="num" w:pos="7473"/>
        </w:tabs>
        <w:ind w:left="7473" w:hanging="180"/>
      </w:pPr>
    </w:lvl>
  </w:abstractNum>
  <w:abstractNum w:abstractNumId="11"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72A02224"/>
    <w:multiLevelType w:val="hybridMultilevel"/>
    <w:tmpl w:val="CCF22006"/>
    <w:lvl w:ilvl="0" w:tplc="04090019">
      <w:start w:val="1"/>
      <w:numFmt w:val="lowerLetter"/>
      <w:lvlText w:val="%1."/>
      <w:lvlJc w:val="left"/>
      <w:pPr>
        <w:tabs>
          <w:tab w:val="num" w:pos="1713"/>
        </w:tabs>
        <w:ind w:left="1713" w:hanging="360"/>
      </w:pPr>
      <w:rPr>
        <w:rFonts w:hint="default"/>
      </w:rPr>
    </w:lvl>
    <w:lvl w:ilvl="1" w:tplc="04090003">
      <w:start w:val="1"/>
      <w:numFmt w:val="decimal"/>
      <w:lvlText w:val="%2."/>
      <w:lvlJc w:val="left"/>
      <w:pPr>
        <w:tabs>
          <w:tab w:val="num" w:pos="2433"/>
        </w:tabs>
        <w:ind w:left="2433" w:hanging="360"/>
      </w:pPr>
      <w:rPr>
        <w:rFonts w:hint="default"/>
      </w:rPr>
    </w:lvl>
    <w:lvl w:ilvl="2" w:tplc="04090005">
      <w:start w:val="1"/>
      <w:numFmt w:val="lowerLetter"/>
      <w:lvlText w:val="%3)"/>
      <w:lvlJc w:val="left"/>
      <w:pPr>
        <w:tabs>
          <w:tab w:val="num" w:pos="3153"/>
        </w:tabs>
        <w:ind w:left="3153" w:hanging="180"/>
      </w:pPr>
      <w:rPr>
        <w:rFonts w:hint="default"/>
      </w:rPr>
    </w:lvl>
    <w:lvl w:ilvl="3" w:tplc="04090001">
      <w:start w:val="1"/>
      <w:numFmt w:val="lowerLetter"/>
      <w:lvlText w:val="%4."/>
      <w:lvlJc w:val="left"/>
      <w:pPr>
        <w:tabs>
          <w:tab w:val="num" w:pos="3873"/>
        </w:tabs>
        <w:ind w:left="3873" w:hanging="360"/>
      </w:pPr>
      <w:rPr>
        <w:rFonts w:hint="default"/>
      </w:rPr>
    </w:lvl>
    <w:lvl w:ilvl="4" w:tplc="04090003">
      <w:start w:val="200"/>
      <w:numFmt w:val="bullet"/>
      <w:lvlText w:val="-"/>
      <w:lvlJc w:val="left"/>
      <w:pPr>
        <w:tabs>
          <w:tab w:val="num" w:pos="4593"/>
        </w:tabs>
        <w:ind w:left="4593" w:hanging="360"/>
      </w:pPr>
      <w:rPr>
        <w:rFonts w:ascii="Times New Roman" w:eastAsia="Times New Roman" w:hAnsi="Times New Roman" w:cs="Times New Roman" w:hint="default"/>
      </w:rPr>
    </w:lvl>
    <w:lvl w:ilvl="5" w:tplc="04090005">
      <w:start w:val="2"/>
      <w:numFmt w:val="upperLetter"/>
      <w:lvlText w:val="%6."/>
      <w:lvlJc w:val="left"/>
      <w:pPr>
        <w:tabs>
          <w:tab w:val="num" w:pos="5493"/>
        </w:tabs>
        <w:ind w:left="5493" w:hanging="360"/>
      </w:pPr>
      <w:rPr>
        <w:rFonts w:hint="default"/>
      </w:rPr>
    </w:lvl>
    <w:lvl w:ilvl="6" w:tplc="04090001">
      <w:start w:val="1"/>
      <w:numFmt w:val="decimal"/>
      <w:lvlText w:val="%7."/>
      <w:lvlJc w:val="left"/>
      <w:pPr>
        <w:tabs>
          <w:tab w:val="num" w:pos="6033"/>
        </w:tabs>
        <w:ind w:left="6033" w:hanging="360"/>
      </w:pPr>
    </w:lvl>
    <w:lvl w:ilvl="7" w:tplc="04090003" w:tentative="1">
      <w:start w:val="1"/>
      <w:numFmt w:val="lowerLetter"/>
      <w:lvlText w:val="%8."/>
      <w:lvlJc w:val="left"/>
      <w:pPr>
        <w:tabs>
          <w:tab w:val="num" w:pos="6753"/>
        </w:tabs>
        <w:ind w:left="6753" w:hanging="360"/>
      </w:pPr>
    </w:lvl>
    <w:lvl w:ilvl="8" w:tplc="04090005" w:tentative="1">
      <w:start w:val="1"/>
      <w:numFmt w:val="lowerRoman"/>
      <w:lvlText w:val="%9."/>
      <w:lvlJc w:val="right"/>
      <w:pPr>
        <w:tabs>
          <w:tab w:val="num" w:pos="7473"/>
        </w:tabs>
        <w:ind w:left="7473" w:hanging="180"/>
      </w:pPr>
    </w:lvl>
  </w:abstractNum>
  <w:abstractNum w:abstractNumId="13"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262568462">
    <w:abstractNumId w:val="11"/>
  </w:num>
  <w:num w:numId="2" w16cid:durableId="151913481">
    <w:abstractNumId w:val="3"/>
  </w:num>
  <w:num w:numId="3" w16cid:durableId="912470184">
    <w:abstractNumId w:val="13"/>
  </w:num>
  <w:num w:numId="4" w16cid:durableId="764033662">
    <w:abstractNumId w:val="8"/>
  </w:num>
  <w:num w:numId="5" w16cid:durableId="496042132">
    <w:abstractNumId w:val="5"/>
  </w:num>
  <w:num w:numId="6" w16cid:durableId="2039550043">
    <w:abstractNumId w:val="2"/>
  </w:num>
  <w:num w:numId="7" w16cid:durableId="1357609935">
    <w:abstractNumId w:val="9"/>
  </w:num>
  <w:num w:numId="8" w16cid:durableId="1840273494">
    <w:abstractNumId w:val="10"/>
  </w:num>
  <w:num w:numId="9" w16cid:durableId="768353011">
    <w:abstractNumId w:val="12"/>
  </w:num>
  <w:num w:numId="10" w16cid:durableId="192034275">
    <w:abstractNumId w:val="6"/>
  </w:num>
  <w:num w:numId="11" w16cid:durableId="232936722">
    <w:abstractNumId w:val="0"/>
  </w:num>
  <w:num w:numId="12" w16cid:durableId="288517691">
    <w:abstractNumId w:val="7"/>
  </w:num>
  <w:num w:numId="13" w16cid:durableId="1785886805">
    <w:abstractNumId w:val="1"/>
  </w:num>
  <w:num w:numId="14" w16cid:durableId="15566201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228E0"/>
    <w:rsid w:val="00030EB7"/>
    <w:rsid w:val="00035C5D"/>
    <w:rsid w:val="00040477"/>
    <w:rsid w:val="00050F15"/>
    <w:rsid w:val="00062D81"/>
    <w:rsid w:val="000755DB"/>
    <w:rsid w:val="000775B2"/>
    <w:rsid w:val="00093D84"/>
    <w:rsid w:val="000971B7"/>
    <w:rsid w:val="000D1FC5"/>
    <w:rsid w:val="001213F5"/>
    <w:rsid w:val="00131904"/>
    <w:rsid w:val="001353DC"/>
    <w:rsid w:val="001530E4"/>
    <w:rsid w:val="00174C25"/>
    <w:rsid w:val="00193DF2"/>
    <w:rsid w:val="0019423B"/>
    <w:rsid w:val="0019485F"/>
    <w:rsid w:val="0019569F"/>
    <w:rsid w:val="001B2B63"/>
    <w:rsid w:val="001B7FD6"/>
    <w:rsid w:val="001C10E3"/>
    <w:rsid w:val="00203E80"/>
    <w:rsid w:val="002209AF"/>
    <w:rsid w:val="00231C4D"/>
    <w:rsid w:val="00243F3E"/>
    <w:rsid w:val="00282808"/>
    <w:rsid w:val="00283309"/>
    <w:rsid w:val="002B7CF4"/>
    <w:rsid w:val="002D259A"/>
    <w:rsid w:val="002F6292"/>
    <w:rsid w:val="003037C9"/>
    <w:rsid w:val="00311AB4"/>
    <w:rsid w:val="003224A8"/>
    <w:rsid w:val="00323135"/>
    <w:rsid w:val="00342059"/>
    <w:rsid w:val="00345E9B"/>
    <w:rsid w:val="0034635B"/>
    <w:rsid w:val="0035348F"/>
    <w:rsid w:val="0035427B"/>
    <w:rsid w:val="003569DB"/>
    <w:rsid w:val="003752B0"/>
    <w:rsid w:val="003920A3"/>
    <w:rsid w:val="003A2804"/>
    <w:rsid w:val="003B2F6C"/>
    <w:rsid w:val="003C403D"/>
    <w:rsid w:val="003D2ACF"/>
    <w:rsid w:val="003E151B"/>
    <w:rsid w:val="003F33B2"/>
    <w:rsid w:val="003F4FB8"/>
    <w:rsid w:val="004107C8"/>
    <w:rsid w:val="00411417"/>
    <w:rsid w:val="0043495D"/>
    <w:rsid w:val="00441D08"/>
    <w:rsid w:val="004501E9"/>
    <w:rsid w:val="004544CE"/>
    <w:rsid w:val="004A40DD"/>
    <w:rsid w:val="004B3C66"/>
    <w:rsid w:val="004B4577"/>
    <w:rsid w:val="004B52C0"/>
    <w:rsid w:val="004C3718"/>
    <w:rsid w:val="00510155"/>
    <w:rsid w:val="00517B96"/>
    <w:rsid w:val="005418D6"/>
    <w:rsid w:val="005543A6"/>
    <w:rsid w:val="005676F0"/>
    <w:rsid w:val="00593390"/>
    <w:rsid w:val="005954C9"/>
    <w:rsid w:val="005A4C41"/>
    <w:rsid w:val="005B721A"/>
    <w:rsid w:val="005C5C5A"/>
    <w:rsid w:val="005E3331"/>
    <w:rsid w:val="005E3F98"/>
    <w:rsid w:val="005F0241"/>
    <w:rsid w:val="005F578F"/>
    <w:rsid w:val="00637403"/>
    <w:rsid w:val="00653E5A"/>
    <w:rsid w:val="00663721"/>
    <w:rsid w:val="00673026"/>
    <w:rsid w:val="00685746"/>
    <w:rsid w:val="00687BFE"/>
    <w:rsid w:val="00694857"/>
    <w:rsid w:val="00695127"/>
    <w:rsid w:val="006A4E3A"/>
    <w:rsid w:val="006C3D46"/>
    <w:rsid w:val="006D08C4"/>
    <w:rsid w:val="006D182A"/>
    <w:rsid w:val="006E7738"/>
    <w:rsid w:val="006F0A64"/>
    <w:rsid w:val="006F4CFF"/>
    <w:rsid w:val="006F7321"/>
    <w:rsid w:val="00721CB6"/>
    <w:rsid w:val="00725259"/>
    <w:rsid w:val="0073653B"/>
    <w:rsid w:val="00751427"/>
    <w:rsid w:val="0075429B"/>
    <w:rsid w:val="00774FDB"/>
    <w:rsid w:val="007765B6"/>
    <w:rsid w:val="007B2FE1"/>
    <w:rsid w:val="007B7CB9"/>
    <w:rsid w:val="007C11F6"/>
    <w:rsid w:val="007F41BC"/>
    <w:rsid w:val="008151E3"/>
    <w:rsid w:val="00830349"/>
    <w:rsid w:val="00831A56"/>
    <w:rsid w:val="00850201"/>
    <w:rsid w:val="00872DE8"/>
    <w:rsid w:val="00885198"/>
    <w:rsid w:val="008922DA"/>
    <w:rsid w:val="00895132"/>
    <w:rsid w:val="008969F3"/>
    <w:rsid w:val="00897C4B"/>
    <w:rsid w:val="008B2BB2"/>
    <w:rsid w:val="008C4E63"/>
    <w:rsid w:val="008C74D5"/>
    <w:rsid w:val="008D6A9C"/>
    <w:rsid w:val="008E5D91"/>
    <w:rsid w:val="00923AB8"/>
    <w:rsid w:val="0092567A"/>
    <w:rsid w:val="0095153E"/>
    <w:rsid w:val="0095169C"/>
    <w:rsid w:val="00955FC0"/>
    <w:rsid w:val="00960521"/>
    <w:rsid w:val="009660AF"/>
    <w:rsid w:val="0098229F"/>
    <w:rsid w:val="0098506A"/>
    <w:rsid w:val="009976D9"/>
    <w:rsid w:val="009A3491"/>
    <w:rsid w:val="009C3795"/>
    <w:rsid w:val="009C41AC"/>
    <w:rsid w:val="009D4A62"/>
    <w:rsid w:val="009E7ED4"/>
    <w:rsid w:val="009F7BD7"/>
    <w:rsid w:val="00A11BB1"/>
    <w:rsid w:val="00A232DE"/>
    <w:rsid w:val="00A35EB2"/>
    <w:rsid w:val="00A36A82"/>
    <w:rsid w:val="00A37BF1"/>
    <w:rsid w:val="00A45E8A"/>
    <w:rsid w:val="00A667B5"/>
    <w:rsid w:val="00A908EC"/>
    <w:rsid w:val="00A913AE"/>
    <w:rsid w:val="00AB0CDA"/>
    <w:rsid w:val="00AD657E"/>
    <w:rsid w:val="00B019F0"/>
    <w:rsid w:val="00B01FD4"/>
    <w:rsid w:val="00B21B72"/>
    <w:rsid w:val="00B30149"/>
    <w:rsid w:val="00B32E0A"/>
    <w:rsid w:val="00B33C7F"/>
    <w:rsid w:val="00B466BA"/>
    <w:rsid w:val="00B5430D"/>
    <w:rsid w:val="00B5464D"/>
    <w:rsid w:val="00B54FC5"/>
    <w:rsid w:val="00B82077"/>
    <w:rsid w:val="00BB75E9"/>
    <w:rsid w:val="00BD55D5"/>
    <w:rsid w:val="00BE3929"/>
    <w:rsid w:val="00BE5757"/>
    <w:rsid w:val="00BF035E"/>
    <w:rsid w:val="00BF4B1A"/>
    <w:rsid w:val="00C0719B"/>
    <w:rsid w:val="00C1054D"/>
    <w:rsid w:val="00C57C8D"/>
    <w:rsid w:val="00C64D98"/>
    <w:rsid w:val="00C652DD"/>
    <w:rsid w:val="00C75AAE"/>
    <w:rsid w:val="00CA601F"/>
    <w:rsid w:val="00CD062E"/>
    <w:rsid w:val="00D224B0"/>
    <w:rsid w:val="00D309A0"/>
    <w:rsid w:val="00D45467"/>
    <w:rsid w:val="00D61D10"/>
    <w:rsid w:val="00DC71B2"/>
    <w:rsid w:val="00DD26FF"/>
    <w:rsid w:val="00DD4B93"/>
    <w:rsid w:val="00DE1C7F"/>
    <w:rsid w:val="00DF0064"/>
    <w:rsid w:val="00DF2A20"/>
    <w:rsid w:val="00E137C7"/>
    <w:rsid w:val="00E2792E"/>
    <w:rsid w:val="00E30336"/>
    <w:rsid w:val="00E32FEC"/>
    <w:rsid w:val="00E43337"/>
    <w:rsid w:val="00E50267"/>
    <w:rsid w:val="00E64DB2"/>
    <w:rsid w:val="00E7541E"/>
    <w:rsid w:val="00E755F9"/>
    <w:rsid w:val="00E81F91"/>
    <w:rsid w:val="00EA4742"/>
    <w:rsid w:val="00EB0E01"/>
    <w:rsid w:val="00ED03BA"/>
    <w:rsid w:val="00EE24E5"/>
    <w:rsid w:val="00F0096C"/>
    <w:rsid w:val="00F5166B"/>
    <w:rsid w:val="00F61E4E"/>
    <w:rsid w:val="00F72949"/>
    <w:rsid w:val="00F76C42"/>
    <w:rsid w:val="00F849A4"/>
    <w:rsid w:val="00FC4325"/>
    <w:rsid w:val="00FD3F3C"/>
    <w:rsid w:val="00FE355A"/>
    <w:rsid w:val="00FE7649"/>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basedOn w:val="DefaultParagraphFont"/>
    <w:link w:val="ListParagraph"/>
    <w:uiPriority w:val="1"/>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phChar"/>
    <w:uiPriority w:val="1"/>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2990</Words>
  <Characters>17348</Characters>
  <Application>Microsoft Office Word</Application>
  <DocSecurity>0</DocSecurity>
  <Lines>144</Lines>
  <Paragraphs>40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Mariana Acatrinei</cp:lastModifiedBy>
  <cp:revision>3</cp:revision>
  <dcterms:created xsi:type="dcterms:W3CDTF">2023-05-15T16:36:00Z</dcterms:created>
  <dcterms:modified xsi:type="dcterms:W3CDTF">2023-05-15T16:37:00Z</dcterms:modified>
  <dc:language>en-GB</dc:language>
</cp:coreProperties>
</file>